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10" w:rsidRDefault="005B2310" w:rsidP="005B2310">
      <w:pPr>
        <w:pStyle w:val="Heading3"/>
        <w:numPr>
          <w:ilvl w:val="0"/>
          <w:numId w:val="0"/>
        </w:numPr>
      </w:pPr>
      <w:bookmarkStart w:id="0" w:name="_Toc138560792"/>
      <w:bookmarkStart w:id="1" w:name="_Toc145388084"/>
    </w:p>
    <w:p w:rsidR="005B2310" w:rsidRDefault="005B2310" w:rsidP="005B2310">
      <w:pPr>
        <w:pStyle w:val="Heading3"/>
        <w:numPr>
          <w:ilvl w:val="0"/>
          <w:numId w:val="0"/>
        </w:numPr>
      </w:pPr>
      <w:r>
        <w:t>Home-Start Wyre Forest</w:t>
      </w:r>
    </w:p>
    <w:p w:rsidR="005B2310" w:rsidRPr="001D39E5" w:rsidRDefault="005B2310" w:rsidP="005B2310">
      <w:pPr>
        <w:pStyle w:val="Heading3"/>
        <w:numPr>
          <w:ilvl w:val="0"/>
          <w:numId w:val="0"/>
        </w:numPr>
      </w:pPr>
      <w:r w:rsidRPr="001D39E5">
        <w:t xml:space="preserve">Supporting families at </w:t>
      </w:r>
      <w:r>
        <w:t>Child Protection C</w:t>
      </w:r>
      <w:r w:rsidRPr="001D39E5">
        <w:t>onferences</w:t>
      </w:r>
      <w:r w:rsidR="006D5E9D">
        <w:fldChar w:fldCharType="begin"/>
      </w:r>
      <w:r>
        <w:instrText xml:space="preserve"> XE "</w:instrText>
      </w:r>
      <w:r w:rsidRPr="00537928">
        <w:instrText>Supporting families at conferences</w:instrText>
      </w:r>
      <w:r>
        <w:instrText xml:space="preserve">" </w:instrText>
      </w:r>
      <w:r w:rsidR="006D5E9D">
        <w:fldChar w:fldCharType="end"/>
      </w:r>
      <w:r>
        <w:t xml:space="preserve"> – the role of the volunteer</w:t>
      </w:r>
      <w:bookmarkEnd w:id="0"/>
      <w:bookmarkEnd w:id="1"/>
      <w:r w:rsidR="006D5E9D">
        <w:fldChar w:fldCharType="begin"/>
      </w:r>
      <w:r>
        <w:instrText xml:space="preserve"> XE "</w:instrText>
      </w:r>
      <w:r w:rsidRPr="00537928">
        <w:instrText>role of the volunteer</w:instrText>
      </w:r>
      <w:r>
        <w:instrText xml:space="preserve">" </w:instrText>
      </w:r>
      <w:r w:rsidR="006D5E9D">
        <w:fldChar w:fldCharType="end"/>
      </w:r>
    </w:p>
    <w:p w:rsidR="005B2310" w:rsidRDefault="005B2310" w:rsidP="005B2310">
      <w:pPr>
        <w:rPr>
          <w:color w:val="000000"/>
          <w:sz w:val="24"/>
          <w:szCs w:val="24"/>
        </w:rPr>
      </w:pPr>
      <w:r w:rsidRPr="00781B1C">
        <w:rPr>
          <w:color w:val="000000"/>
          <w:sz w:val="24"/>
          <w:szCs w:val="24"/>
        </w:rPr>
        <w:t xml:space="preserve">The child and his/her parents are able to bring a supporter with them, perhaps to </w:t>
      </w:r>
      <w:r>
        <w:rPr>
          <w:color w:val="000000"/>
          <w:sz w:val="24"/>
          <w:szCs w:val="24"/>
        </w:rPr>
        <w:t>prompt or encourage</w:t>
      </w:r>
      <w:r w:rsidRPr="00781B1C">
        <w:rPr>
          <w:color w:val="000000"/>
          <w:sz w:val="24"/>
          <w:szCs w:val="24"/>
        </w:rPr>
        <w:t xml:space="preserve"> </w:t>
      </w:r>
      <w:r>
        <w:rPr>
          <w:color w:val="000000"/>
          <w:sz w:val="24"/>
          <w:szCs w:val="24"/>
        </w:rPr>
        <w:t>and feel they have someone there who knows them.  They may request that</w:t>
      </w:r>
      <w:r w:rsidRPr="00781B1C">
        <w:rPr>
          <w:color w:val="000000"/>
          <w:sz w:val="24"/>
          <w:szCs w:val="24"/>
        </w:rPr>
        <w:t xml:space="preserve"> the</w:t>
      </w:r>
      <w:r>
        <w:rPr>
          <w:color w:val="000000"/>
          <w:sz w:val="24"/>
          <w:szCs w:val="24"/>
        </w:rPr>
        <w:t>ir</w:t>
      </w:r>
      <w:r w:rsidRPr="00781B1C">
        <w:rPr>
          <w:color w:val="000000"/>
          <w:sz w:val="24"/>
          <w:szCs w:val="24"/>
        </w:rPr>
        <w:t xml:space="preserve"> volunteer attend</w:t>
      </w:r>
      <w:r>
        <w:rPr>
          <w:color w:val="000000"/>
          <w:sz w:val="24"/>
          <w:szCs w:val="24"/>
        </w:rPr>
        <w:t xml:space="preserve">s the </w:t>
      </w:r>
      <w:r w:rsidRPr="00781B1C">
        <w:rPr>
          <w:color w:val="000000"/>
          <w:sz w:val="24"/>
          <w:szCs w:val="24"/>
        </w:rPr>
        <w:t xml:space="preserve">conference as their supporter. </w:t>
      </w:r>
      <w:r>
        <w:rPr>
          <w:color w:val="000000"/>
          <w:sz w:val="24"/>
          <w:szCs w:val="24"/>
        </w:rPr>
        <w:t xml:space="preserve"> </w:t>
      </w:r>
      <w:r w:rsidRPr="00781B1C">
        <w:rPr>
          <w:color w:val="000000"/>
          <w:sz w:val="24"/>
          <w:szCs w:val="24"/>
        </w:rPr>
        <w:t xml:space="preserve">This can be very helpful for the family, demonstrating the </w:t>
      </w:r>
      <w:r>
        <w:rPr>
          <w:color w:val="000000"/>
          <w:sz w:val="24"/>
          <w:szCs w:val="24"/>
        </w:rPr>
        <w:t>s</w:t>
      </w:r>
      <w:r w:rsidRPr="00781B1C">
        <w:rPr>
          <w:color w:val="000000"/>
          <w:sz w:val="24"/>
          <w:szCs w:val="24"/>
        </w:rPr>
        <w:t>cheme’s continuing commitment to the</w:t>
      </w:r>
      <w:r>
        <w:rPr>
          <w:color w:val="000000"/>
          <w:sz w:val="24"/>
          <w:szCs w:val="24"/>
        </w:rPr>
        <w:t xml:space="preserve">m in difficult circumstances.  </w:t>
      </w:r>
    </w:p>
    <w:p w:rsidR="005B2310" w:rsidRDefault="005B2310" w:rsidP="005B2310">
      <w:pPr>
        <w:rPr>
          <w:color w:val="000000"/>
          <w:sz w:val="24"/>
          <w:szCs w:val="24"/>
        </w:rPr>
      </w:pPr>
    </w:p>
    <w:p w:rsidR="005B2310" w:rsidRPr="00781B1C" w:rsidRDefault="005B2310" w:rsidP="005B2310">
      <w:pPr>
        <w:rPr>
          <w:color w:val="000000"/>
          <w:sz w:val="24"/>
          <w:szCs w:val="24"/>
        </w:rPr>
      </w:pPr>
      <w:r>
        <w:rPr>
          <w:color w:val="000000"/>
          <w:sz w:val="24"/>
          <w:szCs w:val="24"/>
        </w:rPr>
        <w:t>T</w:t>
      </w:r>
      <w:r w:rsidRPr="00781B1C">
        <w:rPr>
          <w:color w:val="000000"/>
          <w:sz w:val="24"/>
          <w:szCs w:val="24"/>
        </w:rPr>
        <w:t xml:space="preserve">he role of supporter is very different from that of the </w:t>
      </w:r>
      <w:r>
        <w:rPr>
          <w:color w:val="000000"/>
          <w:sz w:val="24"/>
          <w:szCs w:val="24"/>
        </w:rPr>
        <w:t>s</w:t>
      </w:r>
      <w:r w:rsidRPr="00781B1C">
        <w:rPr>
          <w:color w:val="000000"/>
          <w:sz w:val="24"/>
          <w:szCs w:val="24"/>
        </w:rPr>
        <w:t xml:space="preserve">cheme’s representative, being that of a straightforward support for the family member and not as a </w:t>
      </w:r>
      <w:r>
        <w:rPr>
          <w:color w:val="000000"/>
          <w:sz w:val="24"/>
          <w:szCs w:val="24"/>
        </w:rPr>
        <w:t xml:space="preserve">contributor or </w:t>
      </w:r>
      <w:r w:rsidRPr="00781B1C">
        <w:rPr>
          <w:color w:val="000000"/>
          <w:sz w:val="24"/>
          <w:szCs w:val="24"/>
        </w:rPr>
        <w:t xml:space="preserve">voting member of the </w:t>
      </w:r>
      <w:r>
        <w:rPr>
          <w:color w:val="000000"/>
          <w:sz w:val="24"/>
          <w:szCs w:val="24"/>
        </w:rPr>
        <w:t>c</w:t>
      </w:r>
      <w:r w:rsidRPr="00781B1C">
        <w:rPr>
          <w:color w:val="000000"/>
          <w:sz w:val="24"/>
          <w:szCs w:val="24"/>
        </w:rPr>
        <w:t>onference.  It is only in this role that a volunteer will attend an initial/incident conference.</w:t>
      </w:r>
    </w:p>
    <w:p w:rsidR="005B2310" w:rsidRPr="00781B1C" w:rsidRDefault="005B2310" w:rsidP="005B2310">
      <w:pPr>
        <w:rPr>
          <w:color w:val="000000"/>
          <w:sz w:val="24"/>
          <w:szCs w:val="24"/>
        </w:rPr>
      </w:pPr>
    </w:p>
    <w:p w:rsidR="005B2310" w:rsidRDefault="005B2310" w:rsidP="005B2310">
      <w:pPr>
        <w:rPr>
          <w:color w:val="000000"/>
          <w:sz w:val="24"/>
          <w:szCs w:val="24"/>
        </w:rPr>
      </w:pPr>
      <w:r w:rsidRPr="00781B1C">
        <w:rPr>
          <w:color w:val="000000"/>
          <w:sz w:val="24"/>
          <w:szCs w:val="24"/>
        </w:rPr>
        <w:t xml:space="preserve">Whenever a volunteer is asked to attend in this capacity, there will need to be a discussion with the </w:t>
      </w:r>
      <w:r>
        <w:rPr>
          <w:color w:val="000000"/>
          <w:sz w:val="24"/>
          <w:szCs w:val="24"/>
        </w:rPr>
        <w:t>C</w:t>
      </w:r>
      <w:r w:rsidRPr="00781B1C">
        <w:rPr>
          <w:color w:val="000000"/>
          <w:sz w:val="24"/>
          <w:szCs w:val="24"/>
        </w:rPr>
        <w:t>o-ordinator</w:t>
      </w:r>
      <w:r>
        <w:rPr>
          <w:color w:val="000000"/>
          <w:sz w:val="24"/>
          <w:szCs w:val="24"/>
        </w:rPr>
        <w:t xml:space="preserve"> about the appropriateness and their willingness to attend.  If they agree to attend there should be further discussion</w:t>
      </w:r>
      <w:r w:rsidRPr="00781B1C">
        <w:rPr>
          <w:color w:val="000000"/>
          <w:sz w:val="24"/>
          <w:szCs w:val="24"/>
        </w:rPr>
        <w:t xml:space="preserve"> which clarifies their respective roles.  </w:t>
      </w:r>
    </w:p>
    <w:p w:rsidR="005B2310" w:rsidRPr="00781B1C" w:rsidRDefault="005B2310" w:rsidP="005B2310">
      <w:pPr>
        <w:rPr>
          <w:color w:val="000000"/>
          <w:sz w:val="24"/>
          <w:szCs w:val="24"/>
        </w:rPr>
      </w:pPr>
    </w:p>
    <w:p w:rsidR="005B2310" w:rsidRDefault="005B2310" w:rsidP="005B2310">
      <w:pPr>
        <w:rPr>
          <w:color w:val="000000"/>
          <w:sz w:val="24"/>
          <w:szCs w:val="24"/>
        </w:rPr>
      </w:pPr>
      <w:r>
        <w:rPr>
          <w:color w:val="000000"/>
          <w:sz w:val="24"/>
          <w:szCs w:val="24"/>
        </w:rPr>
        <w:t xml:space="preserve">Co-ordinators should provide effective guidance and support for the volunteer throughout the process.  </w:t>
      </w:r>
    </w:p>
    <w:p w:rsidR="005B2310" w:rsidRPr="002E5DC6" w:rsidRDefault="005B2310" w:rsidP="005B2310">
      <w:pPr>
        <w:pStyle w:val="Heading3"/>
        <w:numPr>
          <w:ilvl w:val="0"/>
          <w:numId w:val="0"/>
        </w:numPr>
      </w:pPr>
      <w:bookmarkStart w:id="2" w:name="_Toc138560794"/>
      <w:bookmarkStart w:id="3" w:name="_Toc145388086"/>
      <w:r w:rsidRPr="002E5DC6">
        <w:t>Child protection plans, core groups and review conferences</w:t>
      </w:r>
      <w:bookmarkEnd w:id="2"/>
      <w:bookmarkEnd w:id="3"/>
      <w:r w:rsidR="006D5E9D">
        <w:fldChar w:fldCharType="begin"/>
      </w:r>
      <w:r>
        <w:instrText xml:space="preserve"> XE "</w:instrText>
      </w:r>
      <w:r w:rsidRPr="00537928">
        <w:instrText>Child protection plans, core groups and review conferences</w:instrText>
      </w:r>
      <w:r>
        <w:instrText xml:space="preserve">" </w:instrText>
      </w:r>
      <w:r w:rsidR="006D5E9D">
        <w:fldChar w:fldCharType="end"/>
      </w:r>
    </w:p>
    <w:p w:rsidR="005B2310" w:rsidRDefault="006D5E9D" w:rsidP="005B2310">
      <w:pPr>
        <w:rPr>
          <w:color w:val="000000"/>
          <w:sz w:val="24"/>
          <w:szCs w:val="24"/>
        </w:rPr>
      </w:pPr>
      <w:r>
        <w:rPr>
          <w:color w:val="000000"/>
          <w:sz w:val="24"/>
          <w:szCs w:val="24"/>
        </w:rPr>
        <w:fldChar w:fldCharType="begin"/>
      </w:r>
      <w:r w:rsidR="005B2310">
        <w:instrText xml:space="preserve"> XE "</w:instrText>
      </w:r>
      <w:r w:rsidR="005B2310" w:rsidRPr="00537928">
        <w:rPr>
          <w:color w:val="000000"/>
          <w:sz w:val="24"/>
          <w:szCs w:val="24"/>
        </w:rPr>
        <w:instrText>child protection register</w:instrText>
      </w:r>
      <w:r w:rsidR="005B2310">
        <w:instrText xml:space="preserve">" </w:instrText>
      </w:r>
      <w:r>
        <w:rPr>
          <w:color w:val="000000"/>
          <w:sz w:val="24"/>
          <w:szCs w:val="24"/>
        </w:rPr>
        <w:fldChar w:fldCharType="end"/>
      </w:r>
      <w:r w:rsidR="005B2310">
        <w:rPr>
          <w:color w:val="000000"/>
          <w:sz w:val="24"/>
          <w:szCs w:val="24"/>
        </w:rPr>
        <w:t>In England a child who has either suffered or is likely to suffer harm or significant harm will be subject to a child protection plan.</w:t>
      </w:r>
      <w:r>
        <w:rPr>
          <w:color w:val="000000"/>
          <w:sz w:val="24"/>
          <w:szCs w:val="24"/>
        </w:rPr>
        <w:fldChar w:fldCharType="begin"/>
      </w:r>
      <w:r w:rsidR="005B2310">
        <w:instrText xml:space="preserve"> XE "</w:instrText>
      </w:r>
      <w:r w:rsidR="005B2310" w:rsidRPr="00537928">
        <w:rPr>
          <w:color w:val="000000"/>
          <w:sz w:val="24"/>
          <w:szCs w:val="24"/>
        </w:rPr>
        <w:instrText>child protection plan</w:instrText>
      </w:r>
      <w:r w:rsidR="005B2310">
        <w:instrText>"</w:instrText>
      </w:r>
      <w:r>
        <w:rPr>
          <w:color w:val="000000"/>
          <w:sz w:val="24"/>
          <w:szCs w:val="24"/>
        </w:rPr>
        <w:fldChar w:fldCharType="end"/>
      </w:r>
      <w:r w:rsidR="005B2310">
        <w:rPr>
          <w:color w:val="000000"/>
          <w:sz w:val="24"/>
          <w:szCs w:val="24"/>
        </w:rPr>
        <w:t xml:space="preserve"> The plan will be both the indicator of serious concerns and the statement of how these concerns are to be addressed. </w:t>
      </w:r>
    </w:p>
    <w:p w:rsidR="005B2310" w:rsidRDefault="005B2310" w:rsidP="005B2310">
      <w:pPr>
        <w:rPr>
          <w:color w:val="000000"/>
          <w:sz w:val="24"/>
          <w:szCs w:val="24"/>
        </w:rPr>
      </w:pPr>
    </w:p>
    <w:p w:rsidR="005B2310" w:rsidRPr="00781B1C" w:rsidRDefault="005B2310" w:rsidP="005B2310">
      <w:pPr>
        <w:rPr>
          <w:color w:val="000000"/>
          <w:sz w:val="24"/>
          <w:szCs w:val="24"/>
        </w:rPr>
      </w:pPr>
      <w:r>
        <w:rPr>
          <w:color w:val="000000"/>
          <w:sz w:val="24"/>
          <w:szCs w:val="24"/>
        </w:rPr>
        <w:t>The plan</w:t>
      </w:r>
      <w:r w:rsidRPr="00781B1C">
        <w:rPr>
          <w:color w:val="000000"/>
          <w:sz w:val="24"/>
          <w:szCs w:val="24"/>
        </w:rPr>
        <w:t xml:space="preserve"> </w:t>
      </w:r>
      <w:r>
        <w:rPr>
          <w:color w:val="000000"/>
          <w:sz w:val="24"/>
          <w:szCs w:val="24"/>
        </w:rPr>
        <w:t>will</w:t>
      </w:r>
      <w:r w:rsidRPr="00781B1C">
        <w:rPr>
          <w:color w:val="000000"/>
          <w:sz w:val="24"/>
          <w:szCs w:val="24"/>
        </w:rPr>
        <w:t xml:space="preserve"> </w:t>
      </w:r>
      <w:r>
        <w:rPr>
          <w:color w:val="000000"/>
          <w:sz w:val="24"/>
          <w:szCs w:val="24"/>
        </w:rPr>
        <w:t>state</w:t>
      </w:r>
      <w:r w:rsidRPr="00781B1C">
        <w:rPr>
          <w:color w:val="000000"/>
          <w:sz w:val="24"/>
          <w:szCs w:val="24"/>
        </w:rPr>
        <w:t xml:space="preserve"> how the child is to be protected and his/her interests promoted. </w:t>
      </w:r>
      <w:r>
        <w:rPr>
          <w:color w:val="000000"/>
          <w:sz w:val="24"/>
          <w:szCs w:val="24"/>
        </w:rPr>
        <w:t xml:space="preserve"> </w:t>
      </w:r>
      <w:r w:rsidRPr="00781B1C">
        <w:rPr>
          <w:color w:val="000000"/>
          <w:sz w:val="24"/>
          <w:szCs w:val="24"/>
        </w:rPr>
        <w:t xml:space="preserve">Parents and children </w:t>
      </w:r>
      <w:r>
        <w:rPr>
          <w:color w:val="000000"/>
          <w:sz w:val="24"/>
          <w:szCs w:val="24"/>
        </w:rPr>
        <w:t>will</w:t>
      </w:r>
      <w:r w:rsidRPr="00781B1C">
        <w:rPr>
          <w:color w:val="000000"/>
          <w:sz w:val="24"/>
          <w:szCs w:val="24"/>
        </w:rPr>
        <w:t xml:space="preserve"> participate in</w:t>
      </w:r>
      <w:r>
        <w:rPr>
          <w:color w:val="000000"/>
          <w:sz w:val="24"/>
          <w:szCs w:val="24"/>
        </w:rPr>
        <w:t xml:space="preserve"> developing</w:t>
      </w:r>
      <w:r w:rsidRPr="00781B1C">
        <w:rPr>
          <w:color w:val="000000"/>
          <w:sz w:val="24"/>
          <w:szCs w:val="24"/>
        </w:rPr>
        <w:t xml:space="preserve"> this plan, so that they are clear about what steps need to be taken to reduce the risk of further harm.</w:t>
      </w:r>
      <w:r>
        <w:rPr>
          <w:color w:val="000000"/>
          <w:sz w:val="24"/>
          <w:szCs w:val="24"/>
        </w:rPr>
        <w:t xml:space="preserve"> </w:t>
      </w:r>
      <w:r w:rsidRPr="00781B1C">
        <w:rPr>
          <w:color w:val="000000"/>
          <w:sz w:val="24"/>
          <w:szCs w:val="24"/>
        </w:rPr>
        <w:t xml:space="preserve"> Parents in particular need to be clear about their role and responsibility in this process.  A social worker will be appointed as a key</w:t>
      </w:r>
      <w:r>
        <w:rPr>
          <w:color w:val="000000"/>
          <w:sz w:val="24"/>
          <w:szCs w:val="24"/>
        </w:rPr>
        <w:t xml:space="preserve"> </w:t>
      </w:r>
      <w:r w:rsidRPr="00781B1C">
        <w:rPr>
          <w:color w:val="000000"/>
          <w:sz w:val="24"/>
          <w:szCs w:val="24"/>
        </w:rPr>
        <w:t>worker</w:t>
      </w:r>
      <w:r>
        <w:rPr>
          <w:color w:val="000000"/>
          <w:sz w:val="24"/>
          <w:szCs w:val="24"/>
        </w:rPr>
        <w:t>/lead professional</w:t>
      </w:r>
      <w:r w:rsidR="006D5E9D">
        <w:rPr>
          <w:color w:val="000000"/>
          <w:sz w:val="24"/>
          <w:szCs w:val="24"/>
        </w:rPr>
        <w:fldChar w:fldCharType="begin"/>
      </w:r>
      <w:r>
        <w:instrText xml:space="preserve"> XE "</w:instrText>
      </w:r>
      <w:r w:rsidRPr="00537928">
        <w:rPr>
          <w:color w:val="000000"/>
          <w:sz w:val="24"/>
          <w:szCs w:val="24"/>
        </w:rPr>
        <w:instrText>key worker/lead professional</w:instrText>
      </w:r>
      <w:r>
        <w:instrText xml:space="preserve">" </w:instrText>
      </w:r>
      <w:r w:rsidR="006D5E9D">
        <w:rPr>
          <w:color w:val="000000"/>
          <w:sz w:val="24"/>
          <w:szCs w:val="24"/>
        </w:rPr>
        <w:fldChar w:fldCharType="end"/>
      </w:r>
      <w:r w:rsidRPr="00781B1C">
        <w:rPr>
          <w:color w:val="000000"/>
          <w:sz w:val="24"/>
          <w:szCs w:val="24"/>
        </w:rPr>
        <w:t xml:space="preserve"> to co-ordinate the plan, and a ‘core group</w:t>
      </w:r>
      <w:r w:rsidR="006D5E9D">
        <w:rPr>
          <w:color w:val="000000"/>
          <w:sz w:val="24"/>
          <w:szCs w:val="24"/>
        </w:rPr>
        <w:fldChar w:fldCharType="begin"/>
      </w:r>
      <w:r>
        <w:instrText xml:space="preserve"> XE "</w:instrText>
      </w:r>
      <w:r w:rsidRPr="00537928">
        <w:rPr>
          <w:color w:val="000000"/>
          <w:sz w:val="24"/>
          <w:szCs w:val="24"/>
        </w:rPr>
        <w:instrText>core group</w:instrText>
      </w:r>
      <w:r>
        <w:instrText xml:space="preserve">" </w:instrText>
      </w:r>
      <w:r w:rsidR="006D5E9D">
        <w:rPr>
          <w:color w:val="000000"/>
          <w:sz w:val="24"/>
          <w:szCs w:val="24"/>
        </w:rPr>
        <w:fldChar w:fldCharType="end"/>
      </w:r>
      <w:r w:rsidRPr="00781B1C">
        <w:rPr>
          <w:color w:val="000000"/>
          <w:sz w:val="24"/>
          <w:szCs w:val="24"/>
        </w:rPr>
        <w:t xml:space="preserve">’ of professionals and others offering services and implementing the plan will be named to ensure everyone is clear about their responsibilities.  The first meeting will be held within </w:t>
      </w:r>
      <w:r>
        <w:rPr>
          <w:color w:val="000000"/>
          <w:sz w:val="24"/>
          <w:szCs w:val="24"/>
        </w:rPr>
        <w:t>10</w:t>
      </w:r>
      <w:r w:rsidRPr="00781B1C">
        <w:rPr>
          <w:color w:val="000000"/>
          <w:sz w:val="24"/>
          <w:szCs w:val="24"/>
        </w:rPr>
        <w:t xml:space="preserve"> working days of the initial conference.</w:t>
      </w:r>
    </w:p>
    <w:p w:rsidR="005B2310" w:rsidRPr="00781B1C" w:rsidRDefault="005B2310" w:rsidP="005B2310">
      <w:pPr>
        <w:pStyle w:val="CommentText"/>
        <w:rPr>
          <w:color w:val="000000"/>
          <w:sz w:val="24"/>
          <w:szCs w:val="24"/>
        </w:rPr>
      </w:pPr>
    </w:p>
    <w:p w:rsidR="005B2310" w:rsidRDefault="005B2310" w:rsidP="005B2310">
      <w:pPr>
        <w:rPr>
          <w:color w:val="000000"/>
          <w:sz w:val="24"/>
          <w:szCs w:val="24"/>
        </w:rPr>
      </w:pPr>
      <w:r w:rsidRPr="00781B1C">
        <w:rPr>
          <w:color w:val="000000"/>
          <w:sz w:val="24"/>
          <w:szCs w:val="24"/>
        </w:rPr>
        <w:t xml:space="preserve">A </w:t>
      </w:r>
      <w:r>
        <w:rPr>
          <w:color w:val="000000"/>
          <w:sz w:val="24"/>
          <w:szCs w:val="24"/>
        </w:rPr>
        <w:t xml:space="preserve">child </w:t>
      </w:r>
      <w:r w:rsidRPr="00781B1C">
        <w:rPr>
          <w:color w:val="000000"/>
          <w:sz w:val="24"/>
          <w:szCs w:val="24"/>
        </w:rPr>
        <w:t xml:space="preserve">protection plan </w:t>
      </w:r>
      <w:r>
        <w:rPr>
          <w:color w:val="000000"/>
          <w:sz w:val="24"/>
          <w:szCs w:val="24"/>
        </w:rPr>
        <w:t xml:space="preserve">will identify what is required to safeguard the child and what needs to change.  It </w:t>
      </w:r>
      <w:r w:rsidRPr="00781B1C">
        <w:rPr>
          <w:color w:val="000000"/>
          <w:sz w:val="24"/>
          <w:szCs w:val="24"/>
        </w:rPr>
        <w:t xml:space="preserve">will include any services already being offered to the family which they find helpful (for example regular </w:t>
      </w:r>
      <w:r>
        <w:rPr>
          <w:color w:val="000000"/>
          <w:sz w:val="24"/>
          <w:szCs w:val="24"/>
        </w:rPr>
        <w:t>Home-Start i</w:t>
      </w:r>
      <w:r w:rsidRPr="00781B1C">
        <w:rPr>
          <w:color w:val="000000"/>
          <w:sz w:val="24"/>
          <w:szCs w:val="24"/>
        </w:rPr>
        <w:t xml:space="preserve">nvolvement). </w:t>
      </w:r>
      <w:r>
        <w:rPr>
          <w:color w:val="000000"/>
          <w:sz w:val="24"/>
          <w:szCs w:val="24"/>
        </w:rPr>
        <w:t xml:space="preserve"> </w:t>
      </w:r>
      <w:r w:rsidRPr="00781B1C">
        <w:rPr>
          <w:color w:val="000000"/>
          <w:sz w:val="24"/>
          <w:szCs w:val="24"/>
        </w:rPr>
        <w:t xml:space="preserve">It </w:t>
      </w:r>
      <w:r>
        <w:rPr>
          <w:color w:val="000000"/>
          <w:sz w:val="24"/>
          <w:szCs w:val="24"/>
        </w:rPr>
        <w:t>may</w:t>
      </w:r>
      <w:r w:rsidRPr="00781B1C">
        <w:rPr>
          <w:color w:val="000000"/>
          <w:sz w:val="24"/>
          <w:szCs w:val="24"/>
        </w:rPr>
        <w:t xml:space="preserve"> also include new services, like the provision of a nursery place or a childminder.</w:t>
      </w:r>
      <w:r>
        <w:rPr>
          <w:color w:val="000000"/>
          <w:sz w:val="24"/>
          <w:szCs w:val="24"/>
        </w:rPr>
        <w:t xml:space="preserve"> </w:t>
      </w:r>
      <w:r w:rsidRPr="00781B1C">
        <w:rPr>
          <w:color w:val="000000"/>
          <w:sz w:val="24"/>
          <w:szCs w:val="24"/>
        </w:rPr>
        <w:t xml:space="preserve"> It may recommend the frequency with which certain professionals visit the home. </w:t>
      </w:r>
      <w:r>
        <w:rPr>
          <w:color w:val="000000"/>
          <w:sz w:val="24"/>
          <w:szCs w:val="24"/>
        </w:rPr>
        <w:t xml:space="preserve"> </w:t>
      </w:r>
      <w:r w:rsidRPr="00781B1C">
        <w:rPr>
          <w:color w:val="000000"/>
          <w:sz w:val="24"/>
          <w:szCs w:val="24"/>
        </w:rPr>
        <w:t xml:space="preserve">It may emphasise particular aspects of the service someone offers, like recommending that a health visitor weighs a child more frequently. </w:t>
      </w:r>
      <w:r>
        <w:rPr>
          <w:color w:val="000000"/>
          <w:sz w:val="24"/>
          <w:szCs w:val="24"/>
        </w:rPr>
        <w:t xml:space="preserve"> </w:t>
      </w:r>
      <w:r w:rsidRPr="00781B1C">
        <w:rPr>
          <w:color w:val="000000"/>
          <w:sz w:val="24"/>
          <w:szCs w:val="24"/>
        </w:rPr>
        <w:t>It may recommend, for example, that a parent attends for psychological or psychiatric assessment or that s/he attends a clinic for drug rehabilitation.  Plans should be specific and focused on reducing the likelihood of further significant harm to the child.  They should allow for clear measurements of progress which parents and professionals understand.</w:t>
      </w:r>
    </w:p>
    <w:p w:rsidR="005B2310" w:rsidRDefault="005B2310" w:rsidP="005B2310">
      <w:pPr>
        <w:rPr>
          <w:color w:val="000000"/>
          <w:sz w:val="24"/>
          <w:szCs w:val="24"/>
        </w:rPr>
      </w:pPr>
    </w:p>
    <w:p w:rsidR="005B2310" w:rsidRPr="00781B1C" w:rsidRDefault="005B2310" w:rsidP="005B2310">
      <w:pPr>
        <w:rPr>
          <w:color w:val="000000"/>
          <w:sz w:val="24"/>
          <w:szCs w:val="24"/>
        </w:rPr>
      </w:pPr>
      <w:r>
        <w:rPr>
          <w:color w:val="000000"/>
          <w:sz w:val="24"/>
          <w:szCs w:val="24"/>
        </w:rPr>
        <w:t>A key worker/lead professional</w:t>
      </w:r>
      <w:r w:rsidR="006D5E9D">
        <w:rPr>
          <w:color w:val="000000"/>
          <w:sz w:val="24"/>
          <w:szCs w:val="24"/>
        </w:rPr>
        <w:fldChar w:fldCharType="begin"/>
      </w:r>
      <w:r>
        <w:instrText xml:space="preserve"> XE "</w:instrText>
      </w:r>
      <w:r w:rsidRPr="00537928">
        <w:rPr>
          <w:color w:val="000000"/>
          <w:sz w:val="24"/>
          <w:szCs w:val="24"/>
        </w:rPr>
        <w:instrText>key worker/lead professional</w:instrText>
      </w:r>
      <w:r>
        <w:instrText xml:space="preserve">" </w:instrText>
      </w:r>
      <w:r w:rsidR="006D5E9D">
        <w:rPr>
          <w:color w:val="000000"/>
          <w:sz w:val="24"/>
          <w:szCs w:val="24"/>
        </w:rPr>
        <w:fldChar w:fldCharType="end"/>
      </w:r>
      <w:r>
        <w:rPr>
          <w:color w:val="000000"/>
          <w:sz w:val="24"/>
          <w:szCs w:val="24"/>
        </w:rPr>
        <w:t xml:space="preserve"> from the statutory agencies will be appointed to develop the detail of the plan, act as the lead professional for inter-agency work, co-ordinate the contributions of the family and other agencies to make the plan work and review progress.  The key worker/lead professional will have a specific role to communicate with the </w:t>
      </w:r>
      <w:proofErr w:type="gramStart"/>
      <w:r>
        <w:rPr>
          <w:color w:val="000000"/>
          <w:sz w:val="24"/>
          <w:szCs w:val="24"/>
        </w:rPr>
        <w:t>child(</w:t>
      </w:r>
      <w:proofErr w:type="spellStart"/>
      <w:proofErr w:type="gramEnd"/>
      <w:r>
        <w:rPr>
          <w:color w:val="000000"/>
          <w:sz w:val="24"/>
          <w:szCs w:val="24"/>
        </w:rPr>
        <w:t>ren</w:t>
      </w:r>
      <w:proofErr w:type="spellEnd"/>
      <w:r>
        <w:rPr>
          <w:color w:val="000000"/>
          <w:sz w:val="24"/>
          <w:szCs w:val="24"/>
        </w:rPr>
        <w:t>) and ascertain their wishes and views.</w:t>
      </w:r>
    </w:p>
    <w:p w:rsidR="005B2310" w:rsidRPr="00781B1C" w:rsidRDefault="005B2310" w:rsidP="005B2310">
      <w:pPr>
        <w:rPr>
          <w:color w:val="000000"/>
          <w:sz w:val="24"/>
          <w:szCs w:val="24"/>
        </w:rPr>
      </w:pPr>
    </w:p>
    <w:p w:rsidR="005B2310" w:rsidRPr="00781B1C" w:rsidRDefault="005B2310" w:rsidP="005B2310">
      <w:pPr>
        <w:rPr>
          <w:color w:val="000000"/>
          <w:sz w:val="24"/>
          <w:szCs w:val="24"/>
        </w:rPr>
      </w:pPr>
      <w:r w:rsidRPr="00781B1C">
        <w:rPr>
          <w:color w:val="000000"/>
          <w:sz w:val="24"/>
          <w:szCs w:val="24"/>
        </w:rPr>
        <w:t xml:space="preserve">As </w:t>
      </w:r>
      <w:smartTag w:uri="urn:schemas-microsoft-com:office:smarttags" w:element="PersonName">
        <w:r>
          <w:rPr>
            <w:color w:val="000000"/>
            <w:sz w:val="24"/>
            <w:szCs w:val="24"/>
          </w:rPr>
          <w:t>Home-Start</w:t>
        </w:r>
      </w:smartTag>
      <w:r w:rsidRPr="00781B1C">
        <w:rPr>
          <w:color w:val="000000"/>
          <w:sz w:val="24"/>
          <w:szCs w:val="24"/>
        </w:rPr>
        <w:t xml:space="preserve"> has regular, supportive involvement with a family, </w:t>
      </w:r>
      <w:r>
        <w:rPr>
          <w:color w:val="000000"/>
          <w:sz w:val="24"/>
          <w:szCs w:val="24"/>
        </w:rPr>
        <w:t>the Co-ordinator</w:t>
      </w:r>
      <w:r w:rsidRPr="00781B1C">
        <w:rPr>
          <w:color w:val="000000"/>
          <w:sz w:val="24"/>
          <w:szCs w:val="24"/>
        </w:rPr>
        <w:t xml:space="preserve"> </w:t>
      </w:r>
      <w:r>
        <w:rPr>
          <w:color w:val="000000"/>
          <w:sz w:val="24"/>
          <w:szCs w:val="24"/>
        </w:rPr>
        <w:t>often becomes part of the Core Group.</w:t>
      </w:r>
    </w:p>
    <w:p w:rsidR="005B2310" w:rsidRDefault="005B2310" w:rsidP="005B2310">
      <w:pPr>
        <w:rPr>
          <w:color w:val="000000"/>
          <w:sz w:val="24"/>
          <w:szCs w:val="24"/>
        </w:rPr>
      </w:pPr>
      <w:r w:rsidRPr="00781B1C">
        <w:rPr>
          <w:color w:val="000000"/>
          <w:sz w:val="24"/>
          <w:szCs w:val="24"/>
        </w:rPr>
        <w:t xml:space="preserve">The core group may meet from time to time, or on a regular basis as recommended in the protection plan, to share detailed information about progress, or to make or amend practical arrangements. </w:t>
      </w:r>
    </w:p>
    <w:p w:rsidR="00DA1D9A" w:rsidRDefault="00DA1D9A"/>
    <w:p w:rsidR="005B2310" w:rsidRPr="00C50E63" w:rsidRDefault="005B2310" w:rsidP="005B2310">
      <w:pPr>
        <w:pStyle w:val="Heading3"/>
        <w:numPr>
          <w:ilvl w:val="0"/>
          <w:numId w:val="0"/>
        </w:numPr>
      </w:pPr>
      <w:bookmarkStart w:id="4" w:name="_Toc138560791"/>
      <w:bookmarkStart w:id="5" w:name="_Toc145388083"/>
      <w:r w:rsidRPr="00C50E63">
        <w:t xml:space="preserve">The role of the </w:t>
      </w:r>
      <w:r>
        <w:t>C</w:t>
      </w:r>
      <w:r w:rsidRPr="00C50E63">
        <w:t>o-ordinator</w:t>
      </w:r>
      <w:r>
        <w:t xml:space="preserve"> at conferences</w:t>
      </w:r>
      <w:bookmarkEnd w:id="4"/>
      <w:bookmarkEnd w:id="5"/>
      <w:r w:rsidR="006D5E9D">
        <w:fldChar w:fldCharType="begin"/>
      </w:r>
      <w:r>
        <w:instrText xml:space="preserve"> XE "</w:instrText>
      </w:r>
      <w:r w:rsidRPr="00537928">
        <w:instrText>role of the organiser/co-ordinator at conferences</w:instrText>
      </w:r>
      <w:r>
        <w:instrText xml:space="preserve">" </w:instrText>
      </w:r>
      <w:r w:rsidR="006D5E9D">
        <w:fldChar w:fldCharType="end"/>
      </w:r>
    </w:p>
    <w:p w:rsidR="005B2310" w:rsidRDefault="005B2310" w:rsidP="005B2310">
      <w:pPr>
        <w:rPr>
          <w:sz w:val="24"/>
          <w:szCs w:val="24"/>
        </w:rPr>
      </w:pPr>
      <w:r w:rsidRPr="00781B1C">
        <w:rPr>
          <w:sz w:val="24"/>
          <w:szCs w:val="24"/>
        </w:rPr>
        <w:t xml:space="preserve">Where the </w:t>
      </w:r>
      <w:r>
        <w:rPr>
          <w:sz w:val="24"/>
          <w:szCs w:val="24"/>
        </w:rPr>
        <w:t>s</w:t>
      </w:r>
      <w:r w:rsidRPr="00781B1C">
        <w:rPr>
          <w:sz w:val="24"/>
          <w:szCs w:val="24"/>
        </w:rPr>
        <w:t xml:space="preserve">cheme is asked to attend a Child Protection Conference, it will be the </w:t>
      </w:r>
      <w:r>
        <w:rPr>
          <w:sz w:val="24"/>
          <w:szCs w:val="24"/>
        </w:rPr>
        <w:t>Co-o</w:t>
      </w:r>
      <w:r w:rsidRPr="00781B1C">
        <w:rPr>
          <w:sz w:val="24"/>
          <w:szCs w:val="24"/>
        </w:rPr>
        <w:t xml:space="preserve">rdinator who attends on behalf of the scheme and </w:t>
      </w:r>
      <w:r w:rsidRPr="00781B1C">
        <w:rPr>
          <w:b/>
          <w:sz w:val="24"/>
          <w:szCs w:val="24"/>
        </w:rPr>
        <w:t>only with the knowledge of the family.</w:t>
      </w:r>
      <w:r w:rsidRPr="00781B1C">
        <w:rPr>
          <w:sz w:val="24"/>
          <w:szCs w:val="24"/>
        </w:rPr>
        <w:t xml:space="preserve"> </w:t>
      </w:r>
      <w:r>
        <w:rPr>
          <w:sz w:val="24"/>
          <w:szCs w:val="24"/>
        </w:rPr>
        <w:t xml:space="preserve"> </w:t>
      </w:r>
      <w:r w:rsidRPr="00781B1C">
        <w:rPr>
          <w:sz w:val="24"/>
          <w:szCs w:val="24"/>
        </w:rPr>
        <w:t xml:space="preserve">The </w:t>
      </w:r>
      <w:r>
        <w:rPr>
          <w:sz w:val="24"/>
          <w:szCs w:val="24"/>
        </w:rPr>
        <w:t>Co</w:t>
      </w:r>
      <w:r w:rsidRPr="00781B1C">
        <w:rPr>
          <w:sz w:val="24"/>
          <w:szCs w:val="24"/>
        </w:rPr>
        <w:t xml:space="preserve">-ordinator </w:t>
      </w:r>
      <w:r>
        <w:rPr>
          <w:sz w:val="24"/>
          <w:szCs w:val="24"/>
        </w:rPr>
        <w:t>will produce a report detailing the</w:t>
      </w:r>
      <w:r w:rsidRPr="00781B1C">
        <w:rPr>
          <w:sz w:val="24"/>
          <w:szCs w:val="24"/>
        </w:rPr>
        <w:t xml:space="preserve"> </w:t>
      </w:r>
      <w:r>
        <w:rPr>
          <w:sz w:val="24"/>
          <w:szCs w:val="24"/>
        </w:rPr>
        <w:t>s</w:t>
      </w:r>
      <w:r w:rsidRPr="00781B1C">
        <w:rPr>
          <w:sz w:val="24"/>
          <w:szCs w:val="24"/>
        </w:rPr>
        <w:t>cheme’s input</w:t>
      </w:r>
      <w:r>
        <w:rPr>
          <w:sz w:val="24"/>
          <w:szCs w:val="24"/>
        </w:rPr>
        <w:t>,</w:t>
      </w:r>
      <w:r w:rsidRPr="00781B1C">
        <w:rPr>
          <w:sz w:val="24"/>
          <w:szCs w:val="24"/>
        </w:rPr>
        <w:t xml:space="preserve"> including information from the volunteer and the </w:t>
      </w:r>
      <w:r>
        <w:rPr>
          <w:sz w:val="24"/>
          <w:szCs w:val="24"/>
        </w:rPr>
        <w:t>Scheme</w:t>
      </w:r>
      <w:r w:rsidRPr="00781B1C">
        <w:rPr>
          <w:sz w:val="24"/>
          <w:szCs w:val="24"/>
        </w:rPr>
        <w:t xml:space="preserve"> records and </w:t>
      </w:r>
      <w:r>
        <w:rPr>
          <w:sz w:val="24"/>
          <w:szCs w:val="24"/>
        </w:rPr>
        <w:t xml:space="preserve">will </w:t>
      </w:r>
      <w:r w:rsidRPr="00781B1C">
        <w:rPr>
          <w:sz w:val="24"/>
          <w:szCs w:val="24"/>
        </w:rPr>
        <w:t xml:space="preserve">discuss this with the family prior to attendance.  </w:t>
      </w:r>
    </w:p>
    <w:p w:rsidR="005B2310" w:rsidRDefault="005B2310" w:rsidP="005B2310">
      <w:pPr>
        <w:rPr>
          <w:sz w:val="24"/>
          <w:szCs w:val="24"/>
        </w:rPr>
      </w:pPr>
    </w:p>
    <w:p w:rsidR="005B2310" w:rsidRDefault="005B2310" w:rsidP="005B2310">
      <w:pPr>
        <w:rPr>
          <w:sz w:val="24"/>
          <w:szCs w:val="24"/>
        </w:rPr>
      </w:pPr>
      <w:r w:rsidRPr="00781B1C">
        <w:rPr>
          <w:sz w:val="24"/>
          <w:szCs w:val="24"/>
        </w:rPr>
        <w:t xml:space="preserve">The </w:t>
      </w:r>
      <w:r>
        <w:rPr>
          <w:sz w:val="24"/>
          <w:szCs w:val="24"/>
        </w:rPr>
        <w:t>C</w:t>
      </w:r>
      <w:r w:rsidRPr="00781B1C">
        <w:rPr>
          <w:sz w:val="24"/>
          <w:szCs w:val="24"/>
        </w:rPr>
        <w:t>o-ordinator should be prepared to play a full part in the conference including the decision making process.</w:t>
      </w:r>
      <w:r>
        <w:rPr>
          <w:sz w:val="24"/>
          <w:szCs w:val="24"/>
        </w:rPr>
        <w:t xml:space="preserve"> </w:t>
      </w:r>
      <w:r w:rsidRPr="00781B1C">
        <w:rPr>
          <w:sz w:val="24"/>
          <w:szCs w:val="24"/>
        </w:rPr>
        <w:t xml:space="preserve"> It is by taking part in such conferences that </w:t>
      </w:r>
      <w:smartTag w:uri="urn:schemas-microsoft-com:office:smarttags" w:element="PersonName">
        <w:r w:rsidRPr="00781B1C">
          <w:rPr>
            <w:sz w:val="24"/>
            <w:szCs w:val="24"/>
          </w:rPr>
          <w:t>Home-Start</w:t>
        </w:r>
      </w:smartTag>
      <w:r w:rsidRPr="00781B1C">
        <w:rPr>
          <w:sz w:val="24"/>
          <w:szCs w:val="24"/>
        </w:rPr>
        <w:t xml:space="preserve"> is able to contribute to effective plans to ensure the needs of the </w:t>
      </w:r>
      <w:proofErr w:type="gramStart"/>
      <w:r w:rsidRPr="00781B1C">
        <w:rPr>
          <w:sz w:val="24"/>
          <w:szCs w:val="24"/>
        </w:rPr>
        <w:t>child(</w:t>
      </w:r>
      <w:proofErr w:type="spellStart"/>
      <w:proofErr w:type="gramEnd"/>
      <w:r w:rsidRPr="00781B1C">
        <w:rPr>
          <w:sz w:val="24"/>
          <w:szCs w:val="24"/>
        </w:rPr>
        <w:t>ren</w:t>
      </w:r>
      <w:proofErr w:type="spellEnd"/>
      <w:r w:rsidRPr="00781B1C">
        <w:rPr>
          <w:sz w:val="24"/>
          <w:szCs w:val="24"/>
        </w:rPr>
        <w:t>) are met in the best way to safeguard and protect their welfare.</w:t>
      </w:r>
      <w:r>
        <w:rPr>
          <w:sz w:val="24"/>
          <w:szCs w:val="24"/>
        </w:rPr>
        <w:t xml:space="preserve"> </w:t>
      </w:r>
    </w:p>
    <w:p w:rsidR="005B2310" w:rsidRDefault="005B2310"/>
    <w:sectPr w:rsidR="005B2310" w:rsidSect="00DA1D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800188A"/>
    <w:lvl w:ilvl="0">
      <w:start w:val="13"/>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0"/>
        </w:tabs>
        <w:ind w:left="0" w:firstLine="0"/>
      </w:pPr>
      <w:rPr>
        <w:rFonts w:hint="default"/>
        <w:b/>
      </w:rPr>
    </w:lvl>
    <w:lvl w:ilvl="3">
      <w:start w:val="1"/>
      <w:numFmt w:val="decimal"/>
      <w:pStyle w:val="Heading4"/>
      <w:lvlText w:val="%1.%2.%3.%4"/>
      <w:lvlJc w:val="left"/>
      <w:pPr>
        <w:tabs>
          <w:tab w:val="num" w:pos="0"/>
        </w:tabs>
        <w:ind w:left="0" w:firstLine="0"/>
      </w:pPr>
      <w:rPr>
        <w:rFonts w:ascii="Arial" w:hAnsi="Arial" w:hint="default"/>
        <w:b/>
        <w:i w:val="0"/>
        <w:sz w:val="24"/>
        <w:szCs w:val="24"/>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20"/>
  <w:characterSpacingControl w:val="doNotCompress"/>
  <w:compat/>
  <w:rsids>
    <w:rsidRoot w:val="005B2310"/>
    <w:rsid w:val="00001746"/>
    <w:rsid w:val="000019E3"/>
    <w:rsid w:val="00004043"/>
    <w:rsid w:val="00010D1B"/>
    <w:rsid w:val="00010EC0"/>
    <w:rsid w:val="00015233"/>
    <w:rsid w:val="00016BCB"/>
    <w:rsid w:val="00017977"/>
    <w:rsid w:val="00020A03"/>
    <w:rsid w:val="00023D1C"/>
    <w:rsid w:val="00025741"/>
    <w:rsid w:val="00025A38"/>
    <w:rsid w:val="000262AE"/>
    <w:rsid w:val="00026CB3"/>
    <w:rsid w:val="00027A74"/>
    <w:rsid w:val="00031BF5"/>
    <w:rsid w:val="00040FBC"/>
    <w:rsid w:val="000414CC"/>
    <w:rsid w:val="00045B77"/>
    <w:rsid w:val="00047AA0"/>
    <w:rsid w:val="00050621"/>
    <w:rsid w:val="00050683"/>
    <w:rsid w:val="0005103A"/>
    <w:rsid w:val="000523A8"/>
    <w:rsid w:val="00052CAB"/>
    <w:rsid w:val="000542B5"/>
    <w:rsid w:val="00055508"/>
    <w:rsid w:val="00057265"/>
    <w:rsid w:val="00057410"/>
    <w:rsid w:val="00060B70"/>
    <w:rsid w:val="00062B38"/>
    <w:rsid w:val="0006369F"/>
    <w:rsid w:val="00065F70"/>
    <w:rsid w:val="00066281"/>
    <w:rsid w:val="00066A24"/>
    <w:rsid w:val="00072874"/>
    <w:rsid w:val="000731FC"/>
    <w:rsid w:val="000735C5"/>
    <w:rsid w:val="00074598"/>
    <w:rsid w:val="000757ED"/>
    <w:rsid w:val="00076B60"/>
    <w:rsid w:val="00080A09"/>
    <w:rsid w:val="000814B5"/>
    <w:rsid w:val="00081587"/>
    <w:rsid w:val="000823EF"/>
    <w:rsid w:val="0008373E"/>
    <w:rsid w:val="00084EBA"/>
    <w:rsid w:val="00085043"/>
    <w:rsid w:val="0008554D"/>
    <w:rsid w:val="00085E5F"/>
    <w:rsid w:val="0008712A"/>
    <w:rsid w:val="00090603"/>
    <w:rsid w:val="000928B1"/>
    <w:rsid w:val="00095906"/>
    <w:rsid w:val="00097D86"/>
    <w:rsid w:val="000A031F"/>
    <w:rsid w:val="000A1BB5"/>
    <w:rsid w:val="000A3455"/>
    <w:rsid w:val="000A6514"/>
    <w:rsid w:val="000A6C9E"/>
    <w:rsid w:val="000B08B7"/>
    <w:rsid w:val="000B318F"/>
    <w:rsid w:val="000B55DC"/>
    <w:rsid w:val="000B5D7A"/>
    <w:rsid w:val="000B74A0"/>
    <w:rsid w:val="000B75C4"/>
    <w:rsid w:val="000B7AB2"/>
    <w:rsid w:val="000B7ECE"/>
    <w:rsid w:val="000C122F"/>
    <w:rsid w:val="000C1DE8"/>
    <w:rsid w:val="000C4360"/>
    <w:rsid w:val="000C5A50"/>
    <w:rsid w:val="000C669F"/>
    <w:rsid w:val="000C713C"/>
    <w:rsid w:val="000D3FAD"/>
    <w:rsid w:val="000D58D6"/>
    <w:rsid w:val="000D5FEB"/>
    <w:rsid w:val="000D6289"/>
    <w:rsid w:val="000D630F"/>
    <w:rsid w:val="000D7531"/>
    <w:rsid w:val="000D76AC"/>
    <w:rsid w:val="000D78F7"/>
    <w:rsid w:val="000E18E0"/>
    <w:rsid w:val="000E1AEC"/>
    <w:rsid w:val="000E2329"/>
    <w:rsid w:val="000E32F1"/>
    <w:rsid w:val="000E3745"/>
    <w:rsid w:val="000E542A"/>
    <w:rsid w:val="000E58DB"/>
    <w:rsid w:val="000E64CB"/>
    <w:rsid w:val="000F3B81"/>
    <w:rsid w:val="000F5B64"/>
    <w:rsid w:val="000F6983"/>
    <w:rsid w:val="000F7D5F"/>
    <w:rsid w:val="00100B00"/>
    <w:rsid w:val="00101E87"/>
    <w:rsid w:val="00102F43"/>
    <w:rsid w:val="00104EF0"/>
    <w:rsid w:val="00105588"/>
    <w:rsid w:val="001060C5"/>
    <w:rsid w:val="00106AEA"/>
    <w:rsid w:val="00115C9B"/>
    <w:rsid w:val="00120003"/>
    <w:rsid w:val="00120AEA"/>
    <w:rsid w:val="00121548"/>
    <w:rsid w:val="001232EF"/>
    <w:rsid w:val="00123BAF"/>
    <w:rsid w:val="00124616"/>
    <w:rsid w:val="00124BE7"/>
    <w:rsid w:val="0012571B"/>
    <w:rsid w:val="00126123"/>
    <w:rsid w:val="00127FF7"/>
    <w:rsid w:val="00130906"/>
    <w:rsid w:val="001330EA"/>
    <w:rsid w:val="0013358E"/>
    <w:rsid w:val="00133E3B"/>
    <w:rsid w:val="00134E89"/>
    <w:rsid w:val="001362C2"/>
    <w:rsid w:val="0014539C"/>
    <w:rsid w:val="00147712"/>
    <w:rsid w:val="001509EC"/>
    <w:rsid w:val="0015110A"/>
    <w:rsid w:val="001523C6"/>
    <w:rsid w:val="00152537"/>
    <w:rsid w:val="001531BE"/>
    <w:rsid w:val="00153571"/>
    <w:rsid w:val="00155AF6"/>
    <w:rsid w:val="00155E63"/>
    <w:rsid w:val="0015669F"/>
    <w:rsid w:val="00160C4C"/>
    <w:rsid w:val="00162498"/>
    <w:rsid w:val="001633DE"/>
    <w:rsid w:val="001643E3"/>
    <w:rsid w:val="00164DF8"/>
    <w:rsid w:val="00165BF9"/>
    <w:rsid w:val="00165E49"/>
    <w:rsid w:val="00166BF4"/>
    <w:rsid w:val="00167B07"/>
    <w:rsid w:val="0017249E"/>
    <w:rsid w:val="0017362C"/>
    <w:rsid w:val="00174776"/>
    <w:rsid w:val="00175CB0"/>
    <w:rsid w:val="001760BD"/>
    <w:rsid w:val="00177786"/>
    <w:rsid w:val="0018210E"/>
    <w:rsid w:val="001828D0"/>
    <w:rsid w:val="0018521B"/>
    <w:rsid w:val="00185734"/>
    <w:rsid w:val="0018595F"/>
    <w:rsid w:val="00186FE8"/>
    <w:rsid w:val="00187199"/>
    <w:rsid w:val="00190457"/>
    <w:rsid w:val="00191B22"/>
    <w:rsid w:val="0019202E"/>
    <w:rsid w:val="001929B9"/>
    <w:rsid w:val="00193199"/>
    <w:rsid w:val="00193C33"/>
    <w:rsid w:val="00194B8D"/>
    <w:rsid w:val="0019637E"/>
    <w:rsid w:val="001964A5"/>
    <w:rsid w:val="001967ED"/>
    <w:rsid w:val="00197395"/>
    <w:rsid w:val="001A0459"/>
    <w:rsid w:val="001A3F67"/>
    <w:rsid w:val="001A4173"/>
    <w:rsid w:val="001A59AC"/>
    <w:rsid w:val="001A5E21"/>
    <w:rsid w:val="001B0DAA"/>
    <w:rsid w:val="001B3D9E"/>
    <w:rsid w:val="001B4D67"/>
    <w:rsid w:val="001B611E"/>
    <w:rsid w:val="001B69E3"/>
    <w:rsid w:val="001B7AD2"/>
    <w:rsid w:val="001C0385"/>
    <w:rsid w:val="001C07B3"/>
    <w:rsid w:val="001C151A"/>
    <w:rsid w:val="001C2CA6"/>
    <w:rsid w:val="001C4B75"/>
    <w:rsid w:val="001C5165"/>
    <w:rsid w:val="001C6443"/>
    <w:rsid w:val="001C72B4"/>
    <w:rsid w:val="001C74BC"/>
    <w:rsid w:val="001C764D"/>
    <w:rsid w:val="001C7FA7"/>
    <w:rsid w:val="001D35BC"/>
    <w:rsid w:val="001D3F62"/>
    <w:rsid w:val="001D5062"/>
    <w:rsid w:val="001D77BA"/>
    <w:rsid w:val="001E0A2C"/>
    <w:rsid w:val="001E158F"/>
    <w:rsid w:val="001E163F"/>
    <w:rsid w:val="001E237D"/>
    <w:rsid w:val="001E39A6"/>
    <w:rsid w:val="001E3C06"/>
    <w:rsid w:val="001E3DCD"/>
    <w:rsid w:val="001E41AD"/>
    <w:rsid w:val="001E5CB6"/>
    <w:rsid w:val="001E6FF7"/>
    <w:rsid w:val="001E7182"/>
    <w:rsid w:val="001F0187"/>
    <w:rsid w:val="001F2B46"/>
    <w:rsid w:val="001F38A0"/>
    <w:rsid w:val="001F46DB"/>
    <w:rsid w:val="001F50F8"/>
    <w:rsid w:val="001F5366"/>
    <w:rsid w:val="001F5B9A"/>
    <w:rsid w:val="001F75A3"/>
    <w:rsid w:val="001F7679"/>
    <w:rsid w:val="002009D0"/>
    <w:rsid w:val="00200DB2"/>
    <w:rsid w:val="00201815"/>
    <w:rsid w:val="00201F5D"/>
    <w:rsid w:val="002024A7"/>
    <w:rsid w:val="0020483F"/>
    <w:rsid w:val="002057E1"/>
    <w:rsid w:val="00206422"/>
    <w:rsid w:val="00206A7E"/>
    <w:rsid w:val="00206E86"/>
    <w:rsid w:val="00207FAD"/>
    <w:rsid w:val="002203E2"/>
    <w:rsid w:val="00223F24"/>
    <w:rsid w:val="00225417"/>
    <w:rsid w:val="002271DE"/>
    <w:rsid w:val="002327EC"/>
    <w:rsid w:val="00233865"/>
    <w:rsid w:val="00234C41"/>
    <w:rsid w:val="00241A1D"/>
    <w:rsid w:val="002430AF"/>
    <w:rsid w:val="00246267"/>
    <w:rsid w:val="002479CD"/>
    <w:rsid w:val="00250BC3"/>
    <w:rsid w:val="00254729"/>
    <w:rsid w:val="002558F6"/>
    <w:rsid w:val="00256FBB"/>
    <w:rsid w:val="002609E1"/>
    <w:rsid w:val="00260D26"/>
    <w:rsid w:val="00260E0E"/>
    <w:rsid w:val="00261CAF"/>
    <w:rsid w:val="00262032"/>
    <w:rsid w:val="00264659"/>
    <w:rsid w:val="00264DD6"/>
    <w:rsid w:val="0026549B"/>
    <w:rsid w:val="002656FA"/>
    <w:rsid w:val="00265FA9"/>
    <w:rsid w:val="002664DC"/>
    <w:rsid w:val="002666C5"/>
    <w:rsid w:val="002672E5"/>
    <w:rsid w:val="002709AF"/>
    <w:rsid w:val="0027238B"/>
    <w:rsid w:val="002735EB"/>
    <w:rsid w:val="002747D0"/>
    <w:rsid w:val="00275208"/>
    <w:rsid w:val="002778BE"/>
    <w:rsid w:val="002813C0"/>
    <w:rsid w:val="00281AF1"/>
    <w:rsid w:val="00281CAB"/>
    <w:rsid w:val="00283055"/>
    <w:rsid w:val="002840F5"/>
    <w:rsid w:val="00284276"/>
    <w:rsid w:val="00286729"/>
    <w:rsid w:val="00286774"/>
    <w:rsid w:val="002870F4"/>
    <w:rsid w:val="002903ED"/>
    <w:rsid w:val="002904EF"/>
    <w:rsid w:val="00290954"/>
    <w:rsid w:val="002920AF"/>
    <w:rsid w:val="0029513D"/>
    <w:rsid w:val="002962B8"/>
    <w:rsid w:val="002978B0"/>
    <w:rsid w:val="002A014E"/>
    <w:rsid w:val="002A051D"/>
    <w:rsid w:val="002A0BCC"/>
    <w:rsid w:val="002A0C59"/>
    <w:rsid w:val="002A3139"/>
    <w:rsid w:val="002A32E4"/>
    <w:rsid w:val="002A3356"/>
    <w:rsid w:val="002A380C"/>
    <w:rsid w:val="002A457A"/>
    <w:rsid w:val="002A4D82"/>
    <w:rsid w:val="002A6BA7"/>
    <w:rsid w:val="002A7D4A"/>
    <w:rsid w:val="002B00CB"/>
    <w:rsid w:val="002B0813"/>
    <w:rsid w:val="002B1EBB"/>
    <w:rsid w:val="002B3BF9"/>
    <w:rsid w:val="002B4EC2"/>
    <w:rsid w:val="002B7B09"/>
    <w:rsid w:val="002C10D4"/>
    <w:rsid w:val="002C1C72"/>
    <w:rsid w:val="002C37EE"/>
    <w:rsid w:val="002C48AE"/>
    <w:rsid w:val="002C51AA"/>
    <w:rsid w:val="002C7186"/>
    <w:rsid w:val="002C74B5"/>
    <w:rsid w:val="002C76A8"/>
    <w:rsid w:val="002D005D"/>
    <w:rsid w:val="002D1C1A"/>
    <w:rsid w:val="002D1FC2"/>
    <w:rsid w:val="002D2579"/>
    <w:rsid w:val="002D31B1"/>
    <w:rsid w:val="002D454D"/>
    <w:rsid w:val="002D5AB9"/>
    <w:rsid w:val="002D6A7A"/>
    <w:rsid w:val="002D6B27"/>
    <w:rsid w:val="002E0321"/>
    <w:rsid w:val="002E091B"/>
    <w:rsid w:val="002E0BB7"/>
    <w:rsid w:val="002E2487"/>
    <w:rsid w:val="002E2E05"/>
    <w:rsid w:val="002F1759"/>
    <w:rsid w:val="002F1913"/>
    <w:rsid w:val="002F48D2"/>
    <w:rsid w:val="002F5A65"/>
    <w:rsid w:val="002F5BFE"/>
    <w:rsid w:val="002F6D78"/>
    <w:rsid w:val="003007E9"/>
    <w:rsid w:val="00300B99"/>
    <w:rsid w:val="00300CF7"/>
    <w:rsid w:val="00301078"/>
    <w:rsid w:val="00302382"/>
    <w:rsid w:val="003042C0"/>
    <w:rsid w:val="003043C3"/>
    <w:rsid w:val="003044FB"/>
    <w:rsid w:val="003052F7"/>
    <w:rsid w:val="00306C10"/>
    <w:rsid w:val="00307270"/>
    <w:rsid w:val="003076C6"/>
    <w:rsid w:val="00311678"/>
    <w:rsid w:val="0031197F"/>
    <w:rsid w:val="00312264"/>
    <w:rsid w:val="0031326E"/>
    <w:rsid w:val="00313439"/>
    <w:rsid w:val="00313C1D"/>
    <w:rsid w:val="003153AC"/>
    <w:rsid w:val="00315770"/>
    <w:rsid w:val="00315AD2"/>
    <w:rsid w:val="0032170A"/>
    <w:rsid w:val="00321EE6"/>
    <w:rsid w:val="0032278F"/>
    <w:rsid w:val="00322B77"/>
    <w:rsid w:val="00324288"/>
    <w:rsid w:val="00324AD6"/>
    <w:rsid w:val="00325505"/>
    <w:rsid w:val="00331671"/>
    <w:rsid w:val="00334BCC"/>
    <w:rsid w:val="00336AD7"/>
    <w:rsid w:val="00340D1F"/>
    <w:rsid w:val="003422CD"/>
    <w:rsid w:val="00342676"/>
    <w:rsid w:val="00345137"/>
    <w:rsid w:val="003454E7"/>
    <w:rsid w:val="0034622B"/>
    <w:rsid w:val="003463B7"/>
    <w:rsid w:val="00346515"/>
    <w:rsid w:val="00346E12"/>
    <w:rsid w:val="003519E2"/>
    <w:rsid w:val="00351CAB"/>
    <w:rsid w:val="00351EE0"/>
    <w:rsid w:val="00352FB7"/>
    <w:rsid w:val="00355727"/>
    <w:rsid w:val="00356FEE"/>
    <w:rsid w:val="00357DA6"/>
    <w:rsid w:val="00360ED9"/>
    <w:rsid w:val="00363172"/>
    <w:rsid w:val="00365077"/>
    <w:rsid w:val="00366FB6"/>
    <w:rsid w:val="00370156"/>
    <w:rsid w:val="00370F78"/>
    <w:rsid w:val="00370FEB"/>
    <w:rsid w:val="00371121"/>
    <w:rsid w:val="00371700"/>
    <w:rsid w:val="00371DBC"/>
    <w:rsid w:val="00374BB3"/>
    <w:rsid w:val="00374E42"/>
    <w:rsid w:val="00375453"/>
    <w:rsid w:val="00380140"/>
    <w:rsid w:val="003805CB"/>
    <w:rsid w:val="003812AD"/>
    <w:rsid w:val="0038278D"/>
    <w:rsid w:val="00383649"/>
    <w:rsid w:val="00385ADE"/>
    <w:rsid w:val="00385DCE"/>
    <w:rsid w:val="00387092"/>
    <w:rsid w:val="003920C9"/>
    <w:rsid w:val="00392737"/>
    <w:rsid w:val="003931F5"/>
    <w:rsid w:val="00394080"/>
    <w:rsid w:val="0039740F"/>
    <w:rsid w:val="00397649"/>
    <w:rsid w:val="003976FE"/>
    <w:rsid w:val="003A4894"/>
    <w:rsid w:val="003A530D"/>
    <w:rsid w:val="003A5BE5"/>
    <w:rsid w:val="003A67B6"/>
    <w:rsid w:val="003A71B0"/>
    <w:rsid w:val="003B02ED"/>
    <w:rsid w:val="003B1743"/>
    <w:rsid w:val="003B2677"/>
    <w:rsid w:val="003B3ACD"/>
    <w:rsid w:val="003B5848"/>
    <w:rsid w:val="003B63B4"/>
    <w:rsid w:val="003B694F"/>
    <w:rsid w:val="003C2F7C"/>
    <w:rsid w:val="003C3671"/>
    <w:rsid w:val="003C55FF"/>
    <w:rsid w:val="003C5A86"/>
    <w:rsid w:val="003C6408"/>
    <w:rsid w:val="003C7CFC"/>
    <w:rsid w:val="003C7FCA"/>
    <w:rsid w:val="003D23D3"/>
    <w:rsid w:val="003D7849"/>
    <w:rsid w:val="003E0FF5"/>
    <w:rsid w:val="003E57DD"/>
    <w:rsid w:val="003E5B06"/>
    <w:rsid w:val="003E6AFD"/>
    <w:rsid w:val="003E76A2"/>
    <w:rsid w:val="003F1B16"/>
    <w:rsid w:val="003F3961"/>
    <w:rsid w:val="003F494B"/>
    <w:rsid w:val="003F4DAD"/>
    <w:rsid w:val="003F66BB"/>
    <w:rsid w:val="0040178C"/>
    <w:rsid w:val="00402B69"/>
    <w:rsid w:val="00403DA9"/>
    <w:rsid w:val="00405C5B"/>
    <w:rsid w:val="00405E51"/>
    <w:rsid w:val="0040633D"/>
    <w:rsid w:val="004064F7"/>
    <w:rsid w:val="00407418"/>
    <w:rsid w:val="00410CDC"/>
    <w:rsid w:val="004117E1"/>
    <w:rsid w:val="00412CF8"/>
    <w:rsid w:val="00412D4C"/>
    <w:rsid w:val="00412E77"/>
    <w:rsid w:val="00414D1C"/>
    <w:rsid w:val="0041557B"/>
    <w:rsid w:val="00415AC0"/>
    <w:rsid w:val="00416B8C"/>
    <w:rsid w:val="00416F2B"/>
    <w:rsid w:val="0041756A"/>
    <w:rsid w:val="00421BC2"/>
    <w:rsid w:val="00423269"/>
    <w:rsid w:val="004241CF"/>
    <w:rsid w:val="0042749E"/>
    <w:rsid w:val="00431579"/>
    <w:rsid w:val="00432E47"/>
    <w:rsid w:val="00433A98"/>
    <w:rsid w:val="00434C08"/>
    <w:rsid w:val="004352C8"/>
    <w:rsid w:val="00435638"/>
    <w:rsid w:val="004368FD"/>
    <w:rsid w:val="00436A4E"/>
    <w:rsid w:val="00440316"/>
    <w:rsid w:val="00440790"/>
    <w:rsid w:val="00441B9D"/>
    <w:rsid w:val="00442F50"/>
    <w:rsid w:val="00444445"/>
    <w:rsid w:val="004457D0"/>
    <w:rsid w:val="00445936"/>
    <w:rsid w:val="00446474"/>
    <w:rsid w:val="004465F3"/>
    <w:rsid w:val="0044666D"/>
    <w:rsid w:val="00452A01"/>
    <w:rsid w:val="00453048"/>
    <w:rsid w:val="004549CC"/>
    <w:rsid w:val="0045515D"/>
    <w:rsid w:val="004562F0"/>
    <w:rsid w:val="00456ABF"/>
    <w:rsid w:val="0046133D"/>
    <w:rsid w:val="00462AC4"/>
    <w:rsid w:val="004655F9"/>
    <w:rsid w:val="00472E5B"/>
    <w:rsid w:val="00473A6C"/>
    <w:rsid w:val="00473AE1"/>
    <w:rsid w:val="004754B1"/>
    <w:rsid w:val="00475649"/>
    <w:rsid w:val="00476846"/>
    <w:rsid w:val="00482396"/>
    <w:rsid w:val="004828CA"/>
    <w:rsid w:val="00482F48"/>
    <w:rsid w:val="00483032"/>
    <w:rsid w:val="00484AB2"/>
    <w:rsid w:val="00485DFF"/>
    <w:rsid w:val="00486C35"/>
    <w:rsid w:val="004878A4"/>
    <w:rsid w:val="00490327"/>
    <w:rsid w:val="00490A24"/>
    <w:rsid w:val="00491517"/>
    <w:rsid w:val="00492044"/>
    <w:rsid w:val="00492713"/>
    <w:rsid w:val="00493C9C"/>
    <w:rsid w:val="0049521A"/>
    <w:rsid w:val="00495EF5"/>
    <w:rsid w:val="00497275"/>
    <w:rsid w:val="0049737A"/>
    <w:rsid w:val="004A0AC4"/>
    <w:rsid w:val="004A2560"/>
    <w:rsid w:val="004A3709"/>
    <w:rsid w:val="004A380B"/>
    <w:rsid w:val="004A38C5"/>
    <w:rsid w:val="004A48BF"/>
    <w:rsid w:val="004A6229"/>
    <w:rsid w:val="004A6F05"/>
    <w:rsid w:val="004A7723"/>
    <w:rsid w:val="004B19F3"/>
    <w:rsid w:val="004B2531"/>
    <w:rsid w:val="004B6317"/>
    <w:rsid w:val="004B79C9"/>
    <w:rsid w:val="004B7F7E"/>
    <w:rsid w:val="004C13F0"/>
    <w:rsid w:val="004C3A15"/>
    <w:rsid w:val="004C49A7"/>
    <w:rsid w:val="004C4A1F"/>
    <w:rsid w:val="004C5157"/>
    <w:rsid w:val="004C555A"/>
    <w:rsid w:val="004C5ED9"/>
    <w:rsid w:val="004C5F67"/>
    <w:rsid w:val="004C6293"/>
    <w:rsid w:val="004C7960"/>
    <w:rsid w:val="004D00DB"/>
    <w:rsid w:val="004D33A6"/>
    <w:rsid w:val="004D443D"/>
    <w:rsid w:val="004D5F1C"/>
    <w:rsid w:val="004D6977"/>
    <w:rsid w:val="004D7613"/>
    <w:rsid w:val="004D7F06"/>
    <w:rsid w:val="004E1DD8"/>
    <w:rsid w:val="004E1F5A"/>
    <w:rsid w:val="004E2204"/>
    <w:rsid w:val="004E3587"/>
    <w:rsid w:val="004E679A"/>
    <w:rsid w:val="004E6840"/>
    <w:rsid w:val="004E6FE6"/>
    <w:rsid w:val="004F0797"/>
    <w:rsid w:val="004F0903"/>
    <w:rsid w:val="004F21FA"/>
    <w:rsid w:val="004F2F0E"/>
    <w:rsid w:val="004F4020"/>
    <w:rsid w:val="004F65B8"/>
    <w:rsid w:val="004F67D8"/>
    <w:rsid w:val="004F77FF"/>
    <w:rsid w:val="00500438"/>
    <w:rsid w:val="00500730"/>
    <w:rsid w:val="0050109F"/>
    <w:rsid w:val="005047D1"/>
    <w:rsid w:val="00505C78"/>
    <w:rsid w:val="00507910"/>
    <w:rsid w:val="00507AD2"/>
    <w:rsid w:val="00507D63"/>
    <w:rsid w:val="00511AA4"/>
    <w:rsid w:val="00511D91"/>
    <w:rsid w:val="00512457"/>
    <w:rsid w:val="0051382B"/>
    <w:rsid w:val="00513EF6"/>
    <w:rsid w:val="005149F5"/>
    <w:rsid w:val="005150F0"/>
    <w:rsid w:val="00515D97"/>
    <w:rsid w:val="0052052B"/>
    <w:rsid w:val="005215BB"/>
    <w:rsid w:val="005218BE"/>
    <w:rsid w:val="00521FBD"/>
    <w:rsid w:val="00521FE9"/>
    <w:rsid w:val="00524C86"/>
    <w:rsid w:val="0052640D"/>
    <w:rsid w:val="005277AE"/>
    <w:rsid w:val="0053003B"/>
    <w:rsid w:val="00530F24"/>
    <w:rsid w:val="0053191D"/>
    <w:rsid w:val="00533FEA"/>
    <w:rsid w:val="00537B1D"/>
    <w:rsid w:val="00537BA6"/>
    <w:rsid w:val="00540DD8"/>
    <w:rsid w:val="005429DD"/>
    <w:rsid w:val="00544D1D"/>
    <w:rsid w:val="00545611"/>
    <w:rsid w:val="0054665E"/>
    <w:rsid w:val="0054681E"/>
    <w:rsid w:val="00547801"/>
    <w:rsid w:val="0055162F"/>
    <w:rsid w:val="00552554"/>
    <w:rsid w:val="00552F74"/>
    <w:rsid w:val="005536C4"/>
    <w:rsid w:val="00554434"/>
    <w:rsid w:val="0055466D"/>
    <w:rsid w:val="00555939"/>
    <w:rsid w:val="00556BD7"/>
    <w:rsid w:val="0056031C"/>
    <w:rsid w:val="00561664"/>
    <w:rsid w:val="005629E2"/>
    <w:rsid w:val="005631CC"/>
    <w:rsid w:val="00564121"/>
    <w:rsid w:val="0056478C"/>
    <w:rsid w:val="00570401"/>
    <w:rsid w:val="00575C99"/>
    <w:rsid w:val="00576C53"/>
    <w:rsid w:val="00577213"/>
    <w:rsid w:val="00577B95"/>
    <w:rsid w:val="00585528"/>
    <w:rsid w:val="00586B27"/>
    <w:rsid w:val="00592BAD"/>
    <w:rsid w:val="00593C83"/>
    <w:rsid w:val="00596C2D"/>
    <w:rsid w:val="0059776F"/>
    <w:rsid w:val="005A0A7F"/>
    <w:rsid w:val="005A3D36"/>
    <w:rsid w:val="005A7F50"/>
    <w:rsid w:val="005B01BC"/>
    <w:rsid w:val="005B0E84"/>
    <w:rsid w:val="005B2310"/>
    <w:rsid w:val="005B2B55"/>
    <w:rsid w:val="005B47BA"/>
    <w:rsid w:val="005B5739"/>
    <w:rsid w:val="005B6148"/>
    <w:rsid w:val="005B614C"/>
    <w:rsid w:val="005C1972"/>
    <w:rsid w:val="005C4140"/>
    <w:rsid w:val="005C467F"/>
    <w:rsid w:val="005C4B75"/>
    <w:rsid w:val="005C5687"/>
    <w:rsid w:val="005C5D1C"/>
    <w:rsid w:val="005D3BD3"/>
    <w:rsid w:val="005D4FB2"/>
    <w:rsid w:val="005D5210"/>
    <w:rsid w:val="005D6093"/>
    <w:rsid w:val="005E07BA"/>
    <w:rsid w:val="005E5BEB"/>
    <w:rsid w:val="005E6279"/>
    <w:rsid w:val="005E68AC"/>
    <w:rsid w:val="005E6D0E"/>
    <w:rsid w:val="005F00BD"/>
    <w:rsid w:val="005F0D17"/>
    <w:rsid w:val="005F115F"/>
    <w:rsid w:val="005F11DB"/>
    <w:rsid w:val="005F13FA"/>
    <w:rsid w:val="005F1571"/>
    <w:rsid w:val="005F212B"/>
    <w:rsid w:val="005F2274"/>
    <w:rsid w:val="005F2D73"/>
    <w:rsid w:val="005F647C"/>
    <w:rsid w:val="005F6525"/>
    <w:rsid w:val="005F6A8F"/>
    <w:rsid w:val="005F7E13"/>
    <w:rsid w:val="00600E1D"/>
    <w:rsid w:val="006025DE"/>
    <w:rsid w:val="00605B03"/>
    <w:rsid w:val="00610AC2"/>
    <w:rsid w:val="00612190"/>
    <w:rsid w:val="00612381"/>
    <w:rsid w:val="00615A3E"/>
    <w:rsid w:val="00616C3B"/>
    <w:rsid w:val="006211D2"/>
    <w:rsid w:val="006232D2"/>
    <w:rsid w:val="00623580"/>
    <w:rsid w:val="00623EAE"/>
    <w:rsid w:val="0063084C"/>
    <w:rsid w:val="00630E5E"/>
    <w:rsid w:val="0063368C"/>
    <w:rsid w:val="00634C39"/>
    <w:rsid w:val="00635C26"/>
    <w:rsid w:val="00635D15"/>
    <w:rsid w:val="00644712"/>
    <w:rsid w:val="00645282"/>
    <w:rsid w:val="00645836"/>
    <w:rsid w:val="00646FF6"/>
    <w:rsid w:val="006472F5"/>
    <w:rsid w:val="0064753F"/>
    <w:rsid w:val="006518E1"/>
    <w:rsid w:val="00653306"/>
    <w:rsid w:val="00653B5A"/>
    <w:rsid w:val="006552D7"/>
    <w:rsid w:val="00655B5D"/>
    <w:rsid w:val="006568A9"/>
    <w:rsid w:val="00656C87"/>
    <w:rsid w:val="00656C93"/>
    <w:rsid w:val="00656E1B"/>
    <w:rsid w:val="00657024"/>
    <w:rsid w:val="00662D1D"/>
    <w:rsid w:val="00665AA9"/>
    <w:rsid w:val="00665AB5"/>
    <w:rsid w:val="00667909"/>
    <w:rsid w:val="00670639"/>
    <w:rsid w:val="006713B0"/>
    <w:rsid w:val="006730AB"/>
    <w:rsid w:val="0067382D"/>
    <w:rsid w:val="00675F7E"/>
    <w:rsid w:val="006763F9"/>
    <w:rsid w:val="00683DDF"/>
    <w:rsid w:val="00684C86"/>
    <w:rsid w:val="0068688D"/>
    <w:rsid w:val="006904C7"/>
    <w:rsid w:val="00690562"/>
    <w:rsid w:val="00690C1F"/>
    <w:rsid w:val="006922D5"/>
    <w:rsid w:val="00692A06"/>
    <w:rsid w:val="00693800"/>
    <w:rsid w:val="00693A21"/>
    <w:rsid w:val="00696070"/>
    <w:rsid w:val="0069613B"/>
    <w:rsid w:val="006A06D3"/>
    <w:rsid w:val="006A4A7F"/>
    <w:rsid w:val="006A7592"/>
    <w:rsid w:val="006B00B9"/>
    <w:rsid w:val="006B440E"/>
    <w:rsid w:val="006B4B13"/>
    <w:rsid w:val="006B6576"/>
    <w:rsid w:val="006C1A06"/>
    <w:rsid w:val="006C240C"/>
    <w:rsid w:val="006C2A77"/>
    <w:rsid w:val="006C4252"/>
    <w:rsid w:val="006C4961"/>
    <w:rsid w:val="006C576B"/>
    <w:rsid w:val="006D08B7"/>
    <w:rsid w:val="006D396C"/>
    <w:rsid w:val="006D3970"/>
    <w:rsid w:val="006D5E9D"/>
    <w:rsid w:val="006D67DA"/>
    <w:rsid w:val="006D73F4"/>
    <w:rsid w:val="006D7EB8"/>
    <w:rsid w:val="006E2778"/>
    <w:rsid w:val="006E4420"/>
    <w:rsid w:val="006E5892"/>
    <w:rsid w:val="006E6D4B"/>
    <w:rsid w:val="006E72D1"/>
    <w:rsid w:val="006F0869"/>
    <w:rsid w:val="006F0BB5"/>
    <w:rsid w:val="006F3133"/>
    <w:rsid w:val="006F4946"/>
    <w:rsid w:val="006F6976"/>
    <w:rsid w:val="006F73D5"/>
    <w:rsid w:val="006F7741"/>
    <w:rsid w:val="00701186"/>
    <w:rsid w:val="00701542"/>
    <w:rsid w:val="007016D5"/>
    <w:rsid w:val="00701900"/>
    <w:rsid w:val="00702618"/>
    <w:rsid w:val="00704222"/>
    <w:rsid w:val="00705A28"/>
    <w:rsid w:val="00707432"/>
    <w:rsid w:val="007079C2"/>
    <w:rsid w:val="00710289"/>
    <w:rsid w:val="007110D1"/>
    <w:rsid w:val="0071142F"/>
    <w:rsid w:val="00715984"/>
    <w:rsid w:val="00715E0E"/>
    <w:rsid w:val="00720D7E"/>
    <w:rsid w:val="007217AF"/>
    <w:rsid w:val="00721890"/>
    <w:rsid w:val="0072354B"/>
    <w:rsid w:val="00724C55"/>
    <w:rsid w:val="00725092"/>
    <w:rsid w:val="0072531F"/>
    <w:rsid w:val="00726154"/>
    <w:rsid w:val="00726B7C"/>
    <w:rsid w:val="00726DF4"/>
    <w:rsid w:val="00727EC6"/>
    <w:rsid w:val="00730900"/>
    <w:rsid w:val="00731FEE"/>
    <w:rsid w:val="007322AC"/>
    <w:rsid w:val="00740023"/>
    <w:rsid w:val="007422BC"/>
    <w:rsid w:val="00742A7B"/>
    <w:rsid w:val="00743298"/>
    <w:rsid w:val="00743415"/>
    <w:rsid w:val="00747463"/>
    <w:rsid w:val="0074780E"/>
    <w:rsid w:val="00754A8B"/>
    <w:rsid w:val="0075514F"/>
    <w:rsid w:val="00756516"/>
    <w:rsid w:val="007572B6"/>
    <w:rsid w:val="00761FC1"/>
    <w:rsid w:val="00762F29"/>
    <w:rsid w:val="0076355E"/>
    <w:rsid w:val="0076497A"/>
    <w:rsid w:val="00764D18"/>
    <w:rsid w:val="00766558"/>
    <w:rsid w:val="00766BDC"/>
    <w:rsid w:val="007673AA"/>
    <w:rsid w:val="007678AA"/>
    <w:rsid w:val="00770DCC"/>
    <w:rsid w:val="00770F19"/>
    <w:rsid w:val="007715E7"/>
    <w:rsid w:val="00772A03"/>
    <w:rsid w:val="00772E44"/>
    <w:rsid w:val="00775778"/>
    <w:rsid w:val="0077690C"/>
    <w:rsid w:val="00781824"/>
    <w:rsid w:val="007834D3"/>
    <w:rsid w:val="00783BBB"/>
    <w:rsid w:val="0078472C"/>
    <w:rsid w:val="00785B7D"/>
    <w:rsid w:val="0078634D"/>
    <w:rsid w:val="00787A29"/>
    <w:rsid w:val="00790137"/>
    <w:rsid w:val="0079284C"/>
    <w:rsid w:val="007935E0"/>
    <w:rsid w:val="00796ACC"/>
    <w:rsid w:val="00797580"/>
    <w:rsid w:val="007A01E4"/>
    <w:rsid w:val="007A123A"/>
    <w:rsid w:val="007A1A79"/>
    <w:rsid w:val="007A20F2"/>
    <w:rsid w:val="007A22CA"/>
    <w:rsid w:val="007A31E0"/>
    <w:rsid w:val="007A3701"/>
    <w:rsid w:val="007A38A5"/>
    <w:rsid w:val="007A63E8"/>
    <w:rsid w:val="007A68AF"/>
    <w:rsid w:val="007A766B"/>
    <w:rsid w:val="007A7DBA"/>
    <w:rsid w:val="007B07B0"/>
    <w:rsid w:val="007B0C45"/>
    <w:rsid w:val="007B4682"/>
    <w:rsid w:val="007B49C2"/>
    <w:rsid w:val="007B4A47"/>
    <w:rsid w:val="007B70BC"/>
    <w:rsid w:val="007C0CEC"/>
    <w:rsid w:val="007C23D0"/>
    <w:rsid w:val="007C2CF6"/>
    <w:rsid w:val="007C6D16"/>
    <w:rsid w:val="007D179D"/>
    <w:rsid w:val="007D1CB2"/>
    <w:rsid w:val="007D3796"/>
    <w:rsid w:val="007D3D7D"/>
    <w:rsid w:val="007D55F5"/>
    <w:rsid w:val="007E051A"/>
    <w:rsid w:val="007E0B65"/>
    <w:rsid w:val="007E2C1E"/>
    <w:rsid w:val="007E38A0"/>
    <w:rsid w:val="007E5B18"/>
    <w:rsid w:val="007F0B3A"/>
    <w:rsid w:val="007F251B"/>
    <w:rsid w:val="007F46B7"/>
    <w:rsid w:val="007F665F"/>
    <w:rsid w:val="007F716F"/>
    <w:rsid w:val="007F7992"/>
    <w:rsid w:val="00800F80"/>
    <w:rsid w:val="008019F5"/>
    <w:rsid w:val="008049BC"/>
    <w:rsid w:val="00804BC3"/>
    <w:rsid w:val="00805645"/>
    <w:rsid w:val="0080618F"/>
    <w:rsid w:val="00806A2F"/>
    <w:rsid w:val="00806FE1"/>
    <w:rsid w:val="008070E8"/>
    <w:rsid w:val="0081003E"/>
    <w:rsid w:val="00810ACF"/>
    <w:rsid w:val="008118F0"/>
    <w:rsid w:val="0081306E"/>
    <w:rsid w:val="008139C0"/>
    <w:rsid w:val="00813C0D"/>
    <w:rsid w:val="00813F84"/>
    <w:rsid w:val="00814A3A"/>
    <w:rsid w:val="00815BAD"/>
    <w:rsid w:val="008202D0"/>
    <w:rsid w:val="00822FA9"/>
    <w:rsid w:val="00826F33"/>
    <w:rsid w:val="00830C75"/>
    <w:rsid w:val="0083364F"/>
    <w:rsid w:val="008345AF"/>
    <w:rsid w:val="00834D9E"/>
    <w:rsid w:val="0083564B"/>
    <w:rsid w:val="00836D2E"/>
    <w:rsid w:val="00836E74"/>
    <w:rsid w:val="00842361"/>
    <w:rsid w:val="00842FB0"/>
    <w:rsid w:val="00843A15"/>
    <w:rsid w:val="0084616C"/>
    <w:rsid w:val="0084720F"/>
    <w:rsid w:val="008516EC"/>
    <w:rsid w:val="00851A91"/>
    <w:rsid w:val="00852D1D"/>
    <w:rsid w:val="0085743E"/>
    <w:rsid w:val="00867ABE"/>
    <w:rsid w:val="00870004"/>
    <w:rsid w:val="00870338"/>
    <w:rsid w:val="008716EB"/>
    <w:rsid w:val="00874B91"/>
    <w:rsid w:val="0088570A"/>
    <w:rsid w:val="00885FAA"/>
    <w:rsid w:val="00886213"/>
    <w:rsid w:val="00887DCF"/>
    <w:rsid w:val="00890365"/>
    <w:rsid w:val="00895A31"/>
    <w:rsid w:val="00896735"/>
    <w:rsid w:val="0089782A"/>
    <w:rsid w:val="008A134B"/>
    <w:rsid w:val="008A1AE0"/>
    <w:rsid w:val="008A4DAB"/>
    <w:rsid w:val="008A596D"/>
    <w:rsid w:val="008A65A9"/>
    <w:rsid w:val="008A72CB"/>
    <w:rsid w:val="008B0543"/>
    <w:rsid w:val="008B0C3F"/>
    <w:rsid w:val="008B1204"/>
    <w:rsid w:val="008B371C"/>
    <w:rsid w:val="008B3878"/>
    <w:rsid w:val="008B6B3D"/>
    <w:rsid w:val="008C0E07"/>
    <w:rsid w:val="008C1168"/>
    <w:rsid w:val="008C1968"/>
    <w:rsid w:val="008C299F"/>
    <w:rsid w:val="008C4E2A"/>
    <w:rsid w:val="008C710B"/>
    <w:rsid w:val="008D1C85"/>
    <w:rsid w:val="008D28B5"/>
    <w:rsid w:val="008D3540"/>
    <w:rsid w:val="008D3B61"/>
    <w:rsid w:val="008D3C84"/>
    <w:rsid w:val="008D7B5D"/>
    <w:rsid w:val="008E30E9"/>
    <w:rsid w:val="008E4751"/>
    <w:rsid w:val="008F0417"/>
    <w:rsid w:val="008F1A27"/>
    <w:rsid w:val="008F3F0A"/>
    <w:rsid w:val="008F469C"/>
    <w:rsid w:val="008F628D"/>
    <w:rsid w:val="008F68B6"/>
    <w:rsid w:val="008F68B7"/>
    <w:rsid w:val="00900CA0"/>
    <w:rsid w:val="00900F88"/>
    <w:rsid w:val="00903904"/>
    <w:rsid w:val="00904BAF"/>
    <w:rsid w:val="00905AA4"/>
    <w:rsid w:val="00906B68"/>
    <w:rsid w:val="00906CDE"/>
    <w:rsid w:val="009109B0"/>
    <w:rsid w:val="00910ECF"/>
    <w:rsid w:val="00911981"/>
    <w:rsid w:val="00912D9E"/>
    <w:rsid w:val="0091304E"/>
    <w:rsid w:val="00913DE2"/>
    <w:rsid w:val="00914C82"/>
    <w:rsid w:val="00915182"/>
    <w:rsid w:val="00917312"/>
    <w:rsid w:val="00920340"/>
    <w:rsid w:val="0092074E"/>
    <w:rsid w:val="00920BED"/>
    <w:rsid w:val="00923EAB"/>
    <w:rsid w:val="00924484"/>
    <w:rsid w:val="0092555D"/>
    <w:rsid w:val="00925BB1"/>
    <w:rsid w:val="009266C1"/>
    <w:rsid w:val="00926BC5"/>
    <w:rsid w:val="00931088"/>
    <w:rsid w:val="0093180C"/>
    <w:rsid w:val="00934E2E"/>
    <w:rsid w:val="00935116"/>
    <w:rsid w:val="00935C35"/>
    <w:rsid w:val="009405E6"/>
    <w:rsid w:val="009409A9"/>
    <w:rsid w:val="00940E61"/>
    <w:rsid w:val="00941F28"/>
    <w:rsid w:val="00942771"/>
    <w:rsid w:val="00943578"/>
    <w:rsid w:val="00944A77"/>
    <w:rsid w:val="0094571E"/>
    <w:rsid w:val="00946627"/>
    <w:rsid w:val="00946B85"/>
    <w:rsid w:val="00946BF7"/>
    <w:rsid w:val="009510EF"/>
    <w:rsid w:val="009513B5"/>
    <w:rsid w:val="0096284B"/>
    <w:rsid w:val="00963749"/>
    <w:rsid w:val="009654F1"/>
    <w:rsid w:val="00966E60"/>
    <w:rsid w:val="00970174"/>
    <w:rsid w:val="00971886"/>
    <w:rsid w:val="00973962"/>
    <w:rsid w:val="00973A42"/>
    <w:rsid w:val="009753B9"/>
    <w:rsid w:val="009770C9"/>
    <w:rsid w:val="00980F55"/>
    <w:rsid w:val="009814F4"/>
    <w:rsid w:val="00982CC2"/>
    <w:rsid w:val="009854A6"/>
    <w:rsid w:val="00986A15"/>
    <w:rsid w:val="00992034"/>
    <w:rsid w:val="009944C7"/>
    <w:rsid w:val="00994B23"/>
    <w:rsid w:val="00996D26"/>
    <w:rsid w:val="00996EE2"/>
    <w:rsid w:val="00997D69"/>
    <w:rsid w:val="009A00B7"/>
    <w:rsid w:val="009A06A1"/>
    <w:rsid w:val="009A20CD"/>
    <w:rsid w:val="009A2815"/>
    <w:rsid w:val="009A348E"/>
    <w:rsid w:val="009A463E"/>
    <w:rsid w:val="009A4D63"/>
    <w:rsid w:val="009A5534"/>
    <w:rsid w:val="009B03D7"/>
    <w:rsid w:val="009B0814"/>
    <w:rsid w:val="009B0E0A"/>
    <w:rsid w:val="009B1272"/>
    <w:rsid w:val="009B2651"/>
    <w:rsid w:val="009C01EF"/>
    <w:rsid w:val="009C1754"/>
    <w:rsid w:val="009C421B"/>
    <w:rsid w:val="009C7A87"/>
    <w:rsid w:val="009D4D15"/>
    <w:rsid w:val="009D58E8"/>
    <w:rsid w:val="009D5971"/>
    <w:rsid w:val="009E4D54"/>
    <w:rsid w:val="009E6023"/>
    <w:rsid w:val="009E74B3"/>
    <w:rsid w:val="009F052E"/>
    <w:rsid w:val="009F108F"/>
    <w:rsid w:val="009F1CBE"/>
    <w:rsid w:val="009F205D"/>
    <w:rsid w:val="009F21A6"/>
    <w:rsid w:val="009F3AAC"/>
    <w:rsid w:val="009F6053"/>
    <w:rsid w:val="009F6D25"/>
    <w:rsid w:val="009F7842"/>
    <w:rsid w:val="00A0338A"/>
    <w:rsid w:val="00A04610"/>
    <w:rsid w:val="00A056AD"/>
    <w:rsid w:val="00A06422"/>
    <w:rsid w:val="00A06FD5"/>
    <w:rsid w:val="00A0707F"/>
    <w:rsid w:val="00A077C7"/>
    <w:rsid w:val="00A1367E"/>
    <w:rsid w:val="00A141AA"/>
    <w:rsid w:val="00A15C14"/>
    <w:rsid w:val="00A17D27"/>
    <w:rsid w:val="00A232E8"/>
    <w:rsid w:val="00A23A36"/>
    <w:rsid w:val="00A24AC8"/>
    <w:rsid w:val="00A26146"/>
    <w:rsid w:val="00A2670F"/>
    <w:rsid w:val="00A2698E"/>
    <w:rsid w:val="00A26C5F"/>
    <w:rsid w:val="00A33073"/>
    <w:rsid w:val="00A349D6"/>
    <w:rsid w:val="00A3738C"/>
    <w:rsid w:val="00A4033D"/>
    <w:rsid w:val="00A4038C"/>
    <w:rsid w:val="00A41001"/>
    <w:rsid w:val="00A41268"/>
    <w:rsid w:val="00A41367"/>
    <w:rsid w:val="00A424B7"/>
    <w:rsid w:val="00A42A22"/>
    <w:rsid w:val="00A43CA5"/>
    <w:rsid w:val="00A455A6"/>
    <w:rsid w:val="00A50B05"/>
    <w:rsid w:val="00A50E99"/>
    <w:rsid w:val="00A510A1"/>
    <w:rsid w:val="00A5143E"/>
    <w:rsid w:val="00A53910"/>
    <w:rsid w:val="00A53A99"/>
    <w:rsid w:val="00A54BD6"/>
    <w:rsid w:val="00A54BF8"/>
    <w:rsid w:val="00A57BD6"/>
    <w:rsid w:val="00A624A8"/>
    <w:rsid w:val="00A63679"/>
    <w:rsid w:val="00A644B7"/>
    <w:rsid w:val="00A65203"/>
    <w:rsid w:val="00A654CC"/>
    <w:rsid w:val="00A70A8C"/>
    <w:rsid w:val="00A745FB"/>
    <w:rsid w:val="00A75599"/>
    <w:rsid w:val="00A75DA2"/>
    <w:rsid w:val="00A82271"/>
    <w:rsid w:val="00A8244F"/>
    <w:rsid w:val="00A82A0C"/>
    <w:rsid w:val="00A84817"/>
    <w:rsid w:val="00A8731A"/>
    <w:rsid w:val="00A902C6"/>
    <w:rsid w:val="00A91BFF"/>
    <w:rsid w:val="00A92957"/>
    <w:rsid w:val="00A933D0"/>
    <w:rsid w:val="00A93929"/>
    <w:rsid w:val="00A9680C"/>
    <w:rsid w:val="00AA11F4"/>
    <w:rsid w:val="00AA2CFD"/>
    <w:rsid w:val="00AA2D4A"/>
    <w:rsid w:val="00AA335C"/>
    <w:rsid w:val="00AA3730"/>
    <w:rsid w:val="00AA3740"/>
    <w:rsid w:val="00AA3961"/>
    <w:rsid w:val="00AA3CCC"/>
    <w:rsid w:val="00AA4AD0"/>
    <w:rsid w:val="00AA5DBA"/>
    <w:rsid w:val="00AA5EBA"/>
    <w:rsid w:val="00AB34FB"/>
    <w:rsid w:val="00AB460B"/>
    <w:rsid w:val="00AC223E"/>
    <w:rsid w:val="00AC282A"/>
    <w:rsid w:val="00AD16BC"/>
    <w:rsid w:val="00AD426E"/>
    <w:rsid w:val="00AD61A6"/>
    <w:rsid w:val="00AD622C"/>
    <w:rsid w:val="00AD7179"/>
    <w:rsid w:val="00AD7C6C"/>
    <w:rsid w:val="00AD7CA4"/>
    <w:rsid w:val="00AE2934"/>
    <w:rsid w:val="00AE2F35"/>
    <w:rsid w:val="00AE4D5D"/>
    <w:rsid w:val="00AE4F02"/>
    <w:rsid w:val="00AE7F9C"/>
    <w:rsid w:val="00AF0B73"/>
    <w:rsid w:val="00AF1416"/>
    <w:rsid w:val="00AF60E8"/>
    <w:rsid w:val="00AF7242"/>
    <w:rsid w:val="00B00236"/>
    <w:rsid w:val="00B03309"/>
    <w:rsid w:val="00B03458"/>
    <w:rsid w:val="00B05789"/>
    <w:rsid w:val="00B0578A"/>
    <w:rsid w:val="00B05B28"/>
    <w:rsid w:val="00B063AC"/>
    <w:rsid w:val="00B06C98"/>
    <w:rsid w:val="00B0777E"/>
    <w:rsid w:val="00B104E8"/>
    <w:rsid w:val="00B119B9"/>
    <w:rsid w:val="00B1203D"/>
    <w:rsid w:val="00B138A9"/>
    <w:rsid w:val="00B141E4"/>
    <w:rsid w:val="00B15EC7"/>
    <w:rsid w:val="00B17AB4"/>
    <w:rsid w:val="00B21408"/>
    <w:rsid w:val="00B2174E"/>
    <w:rsid w:val="00B21C50"/>
    <w:rsid w:val="00B222A6"/>
    <w:rsid w:val="00B232C5"/>
    <w:rsid w:val="00B23AAC"/>
    <w:rsid w:val="00B2422F"/>
    <w:rsid w:val="00B248A5"/>
    <w:rsid w:val="00B24C36"/>
    <w:rsid w:val="00B24F23"/>
    <w:rsid w:val="00B25051"/>
    <w:rsid w:val="00B25381"/>
    <w:rsid w:val="00B25D32"/>
    <w:rsid w:val="00B25E0C"/>
    <w:rsid w:val="00B272EC"/>
    <w:rsid w:val="00B31D2B"/>
    <w:rsid w:val="00B323D3"/>
    <w:rsid w:val="00B340BE"/>
    <w:rsid w:val="00B3679E"/>
    <w:rsid w:val="00B36AAE"/>
    <w:rsid w:val="00B41A32"/>
    <w:rsid w:val="00B43BBE"/>
    <w:rsid w:val="00B43E14"/>
    <w:rsid w:val="00B50FF6"/>
    <w:rsid w:val="00B51281"/>
    <w:rsid w:val="00B5216E"/>
    <w:rsid w:val="00B54843"/>
    <w:rsid w:val="00B55C68"/>
    <w:rsid w:val="00B61987"/>
    <w:rsid w:val="00B64FDA"/>
    <w:rsid w:val="00B66F00"/>
    <w:rsid w:val="00B67CEC"/>
    <w:rsid w:val="00B70FC1"/>
    <w:rsid w:val="00B745A5"/>
    <w:rsid w:val="00B74689"/>
    <w:rsid w:val="00B76995"/>
    <w:rsid w:val="00B776C5"/>
    <w:rsid w:val="00B81ACC"/>
    <w:rsid w:val="00B82751"/>
    <w:rsid w:val="00B836CB"/>
    <w:rsid w:val="00B8464B"/>
    <w:rsid w:val="00B85AE6"/>
    <w:rsid w:val="00B91AFB"/>
    <w:rsid w:val="00B95E47"/>
    <w:rsid w:val="00B96CAD"/>
    <w:rsid w:val="00B96E4A"/>
    <w:rsid w:val="00B977E4"/>
    <w:rsid w:val="00BA008D"/>
    <w:rsid w:val="00BA2078"/>
    <w:rsid w:val="00BA20FA"/>
    <w:rsid w:val="00BA3419"/>
    <w:rsid w:val="00BA35AF"/>
    <w:rsid w:val="00BA5A62"/>
    <w:rsid w:val="00BA5DC9"/>
    <w:rsid w:val="00BA6CEA"/>
    <w:rsid w:val="00BB2420"/>
    <w:rsid w:val="00BB2649"/>
    <w:rsid w:val="00BB364B"/>
    <w:rsid w:val="00BB547F"/>
    <w:rsid w:val="00BB6E10"/>
    <w:rsid w:val="00BB7B35"/>
    <w:rsid w:val="00BC0769"/>
    <w:rsid w:val="00BC07B7"/>
    <w:rsid w:val="00BC1F0F"/>
    <w:rsid w:val="00BC2122"/>
    <w:rsid w:val="00BC375F"/>
    <w:rsid w:val="00BC383E"/>
    <w:rsid w:val="00BC68D5"/>
    <w:rsid w:val="00BC719C"/>
    <w:rsid w:val="00BD032C"/>
    <w:rsid w:val="00BD0C12"/>
    <w:rsid w:val="00BD2893"/>
    <w:rsid w:val="00BD3282"/>
    <w:rsid w:val="00BD4CD4"/>
    <w:rsid w:val="00BD5AF0"/>
    <w:rsid w:val="00BD65AC"/>
    <w:rsid w:val="00BD7EFC"/>
    <w:rsid w:val="00BE1C68"/>
    <w:rsid w:val="00BE2EA7"/>
    <w:rsid w:val="00BE3226"/>
    <w:rsid w:val="00BE3BA4"/>
    <w:rsid w:val="00BE7006"/>
    <w:rsid w:val="00BF0419"/>
    <w:rsid w:val="00BF0858"/>
    <w:rsid w:val="00BF0E6D"/>
    <w:rsid w:val="00BF1422"/>
    <w:rsid w:val="00BF38D1"/>
    <w:rsid w:val="00C00D74"/>
    <w:rsid w:val="00C01843"/>
    <w:rsid w:val="00C03E4F"/>
    <w:rsid w:val="00C100D0"/>
    <w:rsid w:val="00C10F03"/>
    <w:rsid w:val="00C12156"/>
    <w:rsid w:val="00C13DF2"/>
    <w:rsid w:val="00C160C4"/>
    <w:rsid w:val="00C16500"/>
    <w:rsid w:val="00C16F09"/>
    <w:rsid w:val="00C178C2"/>
    <w:rsid w:val="00C22A0C"/>
    <w:rsid w:val="00C22F67"/>
    <w:rsid w:val="00C245C2"/>
    <w:rsid w:val="00C24D50"/>
    <w:rsid w:val="00C2555C"/>
    <w:rsid w:val="00C26873"/>
    <w:rsid w:val="00C27615"/>
    <w:rsid w:val="00C278C3"/>
    <w:rsid w:val="00C30053"/>
    <w:rsid w:val="00C315F7"/>
    <w:rsid w:val="00C317EF"/>
    <w:rsid w:val="00C31842"/>
    <w:rsid w:val="00C35490"/>
    <w:rsid w:val="00C3756E"/>
    <w:rsid w:val="00C375E9"/>
    <w:rsid w:val="00C37C27"/>
    <w:rsid w:val="00C40FD9"/>
    <w:rsid w:val="00C423B7"/>
    <w:rsid w:val="00C428F1"/>
    <w:rsid w:val="00C44999"/>
    <w:rsid w:val="00C44C41"/>
    <w:rsid w:val="00C44FAE"/>
    <w:rsid w:val="00C45512"/>
    <w:rsid w:val="00C45A8D"/>
    <w:rsid w:val="00C46B82"/>
    <w:rsid w:val="00C523A5"/>
    <w:rsid w:val="00C52A9E"/>
    <w:rsid w:val="00C53607"/>
    <w:rsid w:val="00C5377D"/>
    <w:rsid w:val="00C53B12"/>
    <w:rsid w:val="00C542CB"/>
    <w:rsid w:val="00C55985"/>
    <w:rsid w:val="00C57EDF"/>
    <w:rsid w:val="00C57F1D"/>
    <w:rsid w:val="00C60703"/>
    <w:rsid w:val="00C6076B"/>
    <w:rsid w:val="00C61578"/>
    <w:rsid w:val="00C62113"/>
    <w:rsid w:val="00C630FA"/>
    <w:rsid w:val="00C63937"/>
    <w:rsid w:val="00C65B4E"/>
    <w:rsid w:val="00C70619"/>
    <w:rsid w:val="00C70641"/>
    <w:rsid w:val="00C713F5"/>
    <w:rsid w:val="00C71E3B"/>
    <w:rsid w:val="00C74AF7"/>
    <w:rsid w:val="00C74D0D"/>
    <w:rsid w:val="00C75B8B"/>
    <w:rsid w:val="00C75BB6"/>
    <w:rsid w:val="00C766FA"/>
    <w:rsid w:val="00C76789"/>
    <w:rsid w:val="00C76977"/>
    <w:rsid w:val="00C8043D"/>
    <w:rsid w:val="00C80E61"/>
    <w:rsid w:val="00C8233B"/>
    <w:rsid w:val="00C82FFA"/>
    <w:rsid w:val="00C836BA"/>
    <w:rsid w:val="00C83A16"/>
    <w:rsid w:val="00C83F84"/>
    <w:rsid w:val="00C84111"/>
    <w:rsid w:val="00C848BE"/>
    <w:rsid w:val="00C85F16"/>
    <w:rsid w:val="00C872B5"/>
    <w:rsid w:val="00C91F29"/>
    <w:rsid w:val="00C92055"/>
    <w:rsid w:val="00C92EDA"/>
    <w:rsid w:val="00C931F4"/>
    <w:rsid w:val="00C93693"/>
    <w:rsid w:val="00C93824"/>
    <w:rsid w:val="00C95C63"/>
    <w:rsid w:val="00CA0F4E"/>
    <w:rsid w:val="00CA268B"/>
    <w:rsid w:val="00CA3043"/>
    <w:rsid w:val="00CA3854"/>
    <w:rsid w:val="00CA3CB0"/>
    <w:rsid w:val="00CA4A1C"/>
    <w:rsid w:val="00CB04B6"/>
    <w:rsid w:val="00CB0A72"/>
    <w:rsid w:val="00CB31F4"/>
    <w:rsid w:val="00CB3D9A"/>
    <w:rsid w:val="00CB574B"/>
    <w:rsid w:val="00CB738D"/>
    <w:rsid w:val="00CC2ABB"/>
    <w:rsid w:val="00CC2AEE"/>
    <w:rsid w:val="00CC485D"/>
    <w:rsid w:val="00CC558E"/>
    <w:rsid w:val="00CD0590"/>
    <w:rsid w:val="00CD1B3F"/>
    <w:rsid w:val="00CD1D66"/>
    <w:rsid w:val="00CD1E41"/>
    <w:rsid w:val="00CD27B2"/>
    <w:rsid w:val="00CD4645"/>
    <w:rsid w:val="00CD4C4E"/>
    <w:rsid w:val="00CD71B6"/>
    <w:rsid w:val="00CE2269"/>
    <w:rsid w:val="00CE2BE1"/>
    <w:rsid w:val="00CE3820"/>
    <w:rsid w:val="00CE4471"/>
    <w:rsid w:val="00CF0997"/>
    <w:rsid w:val="00CF46E4"/>
    <w:rsid w:val="00CF53CA"/>
    <w:rsid w:val="00D01A46"/>
    <w:rsid w:val="00D03CA5"/>
    <w:rsid w:val="00D057B4"/>
    <w:rsid w:val="00D079C9"/>
    <w:rsid w:val="00D07E51"/>
    <w:rsid w:val="00D13F93"/>
    <w:rsid w:val="00D1403C"/>
    <w:rsid w:val="00D147A3"/>
    <w:rsid w:val="00D147FD"/>
    <w:rsid w:val="00D14E0E"/>
    <w:rsid w:val="00D15685"/>
    <w:rsid w:val="00D1586D"/>
    <w:rsid w:val="00D16250"/>
    <w:rsid w:val="00D1745B"/>
    <w:rsid w:val="00D210B1"/>
    <w:rsid w:val="00D22161"/>
    <w:rsid w:val="00D226BD"/>
    <w:rsid w:val="00D273CE"/>
    <w:rsid w:val="00D335D3"/>
    <w:rsid w:val="00D342CA"/>
    <w:rsid w:val="00D343E7"/>
    <w:rsid w:val="00D405C4"/>
    <w:rsid w:val="00D40A4F"/>
    <w:rsid w:val="00D421E0"/>
    <w:rsid w:val="00D438E3"/>
    <w:rsid w:val="00D43C43"/>
    <w:rsid w:val="00D44FAC"/>
    <w:rsid w:val="00D50247"/>
    <w:rsid w:val="00D50335"/>
    <w:rsid w:val="00D52381"/>
    <w:rsid w:val="00D524CE"/>
    <w:rsid w:val="00D559E7"/>
    <w:rsid w:val="00D55C4C"/>
    <w:rsid w:val="00D57C79"/>
    <w:rsid w:val="00D605A1"/>
    <w:rsid w:val="00D61158"/>
    <w:rsid w:val="00D61800"/>
    <w:rsid w:val="00D61B62"/>
    <w:rsid w:val="00D61BBE"/>
    <w:rsid w:val="00D64754"/>
    <w:rsid w:val="00D66B5D"/>
    <w:rsid w:val="00D7144D"/>
    <w:rsid w:val="00D71C85"/>
    <w:rsid w:val="00D725C8"/>
    <w:rsid w:val="00D72714"/>
    <w:rsid w:val="00D763AA"/>
    <w:rsid w:val="00D804D7"/>
    <w:rsid w:val="00D80502"/>
    <w:rsid w:val="00D851FA"/>
    <w:rsid w:val="00D85BF6"/>
    <w:rsid w:val="00D85C2F"/>
    <w:rsid w:val="00D86BDD"/>
    <w:rsid w:val="00D8759B"/>
    <w:rsid w:val="00D877B6"/>
    <w:rsid w:val="00D87FE3"/>
    <w:rsid w:val="00D90AE1"/>
    <w:rsid w:val="00D90B8F"/>
    <w:rsid w:val="00D910AF"/>
    <w:rsid w:val="00D922FB"/>
    <w:rsid w:val="00D92830"/>
    <w:rsid w:val="00D93CC5"/>
    <w:rsid w:val="00D94995"/>
    <w:rsid w:val="00D958D7"/>
    <w:rsid w:val="00D95AD7"/>
    <w:rsid w:val="00DA0457"/>
    <w:rsid w:val="00DA1724"/>
    <w:rsid w:val="00DA1D9A"/>
    <w:rsid w:val="00DA35F4"/>
    <w:rsid w:val="00DA5DAF"/>
    <w:rsid w:val="00DB1EE3"/>
    <w:rsid w:val="00DB5338"/>
    <w:rsid w:val="00DB6D11"/>
    <w:rsid w:val="00DC0106"/>
    <w:rsid w:val="00DC34F6"/>
    <w:rsid w:val="00DC3642"/>
    <w:rsid w:val="00DC37A0"/>
    <w:rsid w:val="00DC589C"/>
    <w:rsid w:val="00DC68A4"/>
    <w:rsid w:val="00DC7393"/>
    <w:rsid w:val="00DC79AC"/>
    <w:rsid w:val="00DD0015"/>
    <w:rsid w:val="00DD0847"/>
    <w:rsid w:val="00DD1C60"/>
    <w:rsid w:val="00DD40A6"/>
    <w:rsid w:val="00DD5414"/>
    <w:rsid w:val="00DD6911"/>
    <w:rsid w:val="00DD735A"/>
    <w:rsid w:val="00DE1DE8"/>
    <w:rsid w:val="00DE3D19"/>
    <w:rsid w:val="00DE4F18"/>
    <w:rsid w:val="00DF07AE"/>
    <w:rsid w:val="00DF2055"/>
    <w:rsid w:val="00DF4073"/>
    <w:rsid w:val="00DF4C57"/>
    <w:rsid w:val="00DF745E"/>
    <w:rsid w:val="00DF7A1F"/>
    <w:rsid w:val="00E01599"/>
    <w:rsid w:val="00E033DF"/>
    <w:rsid w:val="00E04EF7"/>
    <w:rsid w:val="00E0614A"/>
    <w:rsid w:val="00E073D6"/>
    <w:rsid w:val="00E10D5B"/>
    <w:rsid w:val="00E13453"/>
    <w:rsid w:val="00E16089"/>
    <w:rsid w:val="00E16E74"/>
    <w:rsid w:val="00E17063"/>
    <w:rsid w:val="00E1749E"/>
    <w:rsid w:val="00E17F47"/>
    <w:rsid w:val="00E20B88"/>
    <w:rsid w:val="00E21341"/>
    <w:rsid w:val="00E21AF8"/>
    <w:rsid w:val="00E22B66"/>
    <w:rsid w:val="00E2437C"/>
    <w:rsid w:val="00E25902"/>
    <w:rsid w:val="00E316F8"/>
    <w:rsid w:val="00E3242F"/>
    <w:rsid w:val="00E32631"/>
    <w:rsid w:val="00E342BF"/>
    <w:rsid w:val="00E34D10"/>
    <w:rsid w:val="00E35054"/>
    <w:rsid w:val="00E36951"/>
    <w:rsid w:val="00E37B2F"/>
    <w:rsid w:val="00E40100"/>
    <w:rsid w:val="00E41041"/>
    <w:rsid w:val="00E51B58"/>
    <w:rsid w:val="00E53358"/>
    <w:rsid w:val="00E538AF"/>
    <w:rsid w:val="00E54C24"/>
    <w:rsid w:val="00E5528E"/>
    <w:rsid w:val="00E57A3F"/>
    <w:rsid w:val="00E61691"/>
    <w:rsid w:val="00E62564"/>
    <w:rsid w:val="00E62C68"/>
    <w:rsid w:val="00E655FD"/>
    <w:rsid w:val="00E672CB"/>
    <w:rsid w:val="00E67398"/>
    <w:rsid w:val="00E7105C"/>
    <w:rsid w:val="00E72840"/>
    <w:rsid w:val="00E76E7F"/>
    <w:rsid w:val="00E77EAB"/>
    <w:rsid w:val="00E81965"/>
    <w:rsid w:val="00E828A9"/>
    <w:rsid w:val="00E82A79"/>
    <w:rsid w:val="00E856FB"/>
    <w:rsid w:val="00E860E4"/>
    <w:rsid w:val="00E863AC"/>
    <w:rsid w:val="00E86C52"/>
    <w:rsid w:val="00E8766A"/>
    <w:rsid w:val="00E9081B"/>
    <w:rsid w:val="00E91F29"/>
    <w:rsid w:val="00E92ACB"/>
    <w:rsid w:val="00E93B96"/>
    <w:rsid w:val="00E94789"/>
    <w:rsid w:val="00E95F2E"/>
    <w:rsid w:val="00E964A0"/>
    <w:rsid w:val="00E97086"/>
    <w:rsid w:val="00EA0AF2"/>
    <w:rsid w:val="00EA14F9"/>
    <w:rsid w:val="00EA1845"/>
    <w:rsid w:val="00EA220D"/>
    <w:rsid w:val="00EA377F"/>
    <w:rsid w:val="00EA38FF"/>
    <w:rsid w:val="00EA5CE5"/>
    <w:rsid w:val="00EA77EE"/>
    <w:rsid w:val="00EB3512"/>
    <w:rsid w:val="00EB54E6"/>
    <w:rsid w:val="00EB58DE"/>
    <w:rsid w:val="00EC03DB"/>
    <w:rsid w:val="00EC1C45"/>
    <w:rsid w:val="00EC34B2"/>
    <w:rsid w:val="00EC4B4E"/>
    <w:rsid w:val="00EC7E70"/>
    <w:rsid w:val="00ED00E8"/>
    <w:rsid w:val="00ED0B65"/>
    <w:rsid w:val="00ED3131"/>
    <w:rsid w:val="00ED3714"/>
    <w:rsid w:val="00ED3785"/>
    <w:rsid w:val="00ED3DFD"/>
    <w:rsid w:val="00ED4426"/>
    <w:rsid w:val="00ED4A11"/>
    <w:rsid w:val="00ED6A45"/>
    <w:rsid w:val="00ED6CDC"/>
    <w:rsid w:val="00ED72EF"/>
    <w:rsid w:val="00EE222F"/>
    <w:rsid w:val="00EE277D"/>
    <w:rsid w:val="00EE2F89"/>
    <w:rsid w:val="00EE58FC"/>
    <w:rsid w:val="00EE5964"/>
    <w:rsid w:val="00EE69D0"/>
    <w:rsid w:val="00EE7FD4"/>
    <w:rsid w:val="00EF1A59"/>
    <w:rsid w:val="00EF28DC"/>
    <w:rsid w:val="00EF2A1A"/>
    <w:rsid w:val="00EF2B81"/>
    <w:rsid w:val="00EF4A7E"/>
    <w:rsid w:val="00EF5BCB"/>
    <w:rsid w:val="00EF66E6"/>
    <w:rsid w:val="00F000BD"/>
    <w:rsid w:val="00F0078E"/>
    <w:rsid w:val="00F04833"/>
    <w:rsid w:val="00F04FB7"/>
    <w:rsid w:val="00F0559B"/>
    <w:rsid w:val="00F076D5"/>
    <w:rsid w:val="00F07DDE"/>
    <w:rsid w:val="00F1165D"/>
    <w:rsid w:val="00F125DB"/>
    <w:rsid w:val="00F13774"/>
    <w:rsid w:val="00F1462F"/>
    <w:rsid w:val="00F15C9D"/>
    <w:rsid w:val="00F212A0"/>
    <w:rsid w:val="00F21324"/>
    <w:rsid w:val="00F23B0F"/>
    <w:rsid w:val="00F24FC6"/>
    <w:rsid w:val="00F25C75"/>
    <w:rsid w:val="00F30308"/>
    <w:rsid w:val="00F330D0"/>
    <w:rsid w:val="00F3320B"/>
    <w:rsid w:val="00F33735"/>
    <w:rsid w:val="00F339BB"/>
    <w:rsid w:val="00F36CB6"/>
    <w:rsid w:val="00F436C0"/>
    <w:rsid w:val="00F4424C"/>
    <w:rsid w:val="00F442FC"/>
    <w:rsid w:val="00F47A65"/>
    <w:rsid w:val="00F50E1F"/>
    <w:rsid w:val="00F513AE"/>
    <w:rsid w:val="00F51620"/>
    <w:rsid w:val="00F517A9"/>
    <w:rsid w:val="00F51CE8"/>
    <w:rsid w:val="00F5350B"/>
    <w:rsid w:val="00F543EB"/>
    <w:rsid w:val="00F5489E"/>
    <w:rsid w:val="00F54A8A"/>
    <w:rsid w:val="00F57392"/>
    <w:rsid w:val="00F57C11"/>
    <w:rsid w:val="00F57C84"/>
    <w:rsid w:val="00F61758"/>
    <w:rsid w:val="00F61A29"/>
    <w:rsid w:val="00F72D7C"/>
    <w:rsid w:val="00F734BB"/>
    <w:rsid w:val="00F74550"/>
    <w:rsid w:val="00F773D7"/>
    <w:rsid w:val="00F80401"/>
    <w:rsid w:val="00F804AF"/>
    <w:rsid w:val="00F832A0"/>
    <w:rsid w:val="00F846AF"/>
    <w:rsid w:val="00F84735"/>
    <w:rsid w:val="00F854D7"/>
    <w:rsid w:val="00F86E85"/>
    <w:rsid w:val="00F870C4"/>
    <w:rsid w:val="00F87EF2"/>
    <w:rsid w:val="00F90665"/>
    <w:rsid w:val="00F91163"/>
    <w:rsid w:val="00F9181D"/>
    <w:rsid w:val="00F91CAA"/>
    <w:rsid w:val="00F92A28"/>
    <w:rsid w:val="00F933D3"/>
    <w:rsid w:val="00F95755"/>
    <w:rsid w:val="00F968B0"/>
    <w:rsid w:val="00F96AAA"/>
    <w:rsid w:val="00F96F08"/>
    <w:rsid w:val="00FA0610"/>
    <w:rsid w:val="00FA2C61"/>
    <w:rsid w:val="00FA3210"/>
    <w:rsid w:val="00FA58F8"/>
    <w:rsid w:val="00FA70B8"/>
    <w:rsid w:val="00FB0ACE"/>
    <w:rsid w:val="00FB1D9B"/>
    <w:rsid w:val="00FB23F8"/>
    <w:rsid w:val="00FB353D"/>
    <w:rsid w:val="00FB3774"/>
    <w:rsid w:val="00FB5236"/>
    <w:rsid w:val="00FB690F"/>
    <w:rsid w:val="00FB6E88"/>
    <w:rsid w:val="00FB7647"/>
    <w:rsid w:val="00FC05C5"/>
    <w:rsid w:val="00FC0BC1"/>
    <w:rsid w:val="00FC6ED0"/>
    <w:rsid w:val="00FC7524"/>
    <w:rsid w:val="00FC7705"/>
    <w:rsid w:val="00FD0277"/>
    <w:rsid w:val="00FD0896"/>
    <w:rsid w:val="00FD3DFB"/>
    <w:rsid w:val="00FD465F"/>
    <w:rsid w:val="00FD5A28"/>
    <w:rsid w:val="00FD5BE4"/>
    <w:rsid w:val="00FD6587"/>
    <w:rsid w:val="00FE1643"/>
    <w:rsid w:val="00FE30D2"/>
    <w:rsid w:val="00FE34CE"/>
    <w:rsid w:val="00FE5C93"/>
    <w:rsid w:val="00FE62A7"/>
    <w:rsid w:val="00FE69F3"/>
    <w:rsid w:val="00FE7002"/>
    <w:rsid w:val="00FE7379"/>
    <w:rsid w:val="00FE73C6"/>
    <w:rsid w:val="00FE75C9"/>
    <w:rsid w:val="00FE7AF9"/>
    <w:rsid w:val="00FE7E9E"/>
    <w:rsid w:val="00FF0DC4"/>
    <w:rsid w:val="00FF44D3"/>
    <w:rsid w:val="00FF5EC5"/>
    <w:rsid w:val="00FF6315"/>
    <w:rsid w:val="00FF72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
    <w:qFormat/>
    <w:rsid w:val="005B2310"/>
    <w:pPr>
      <w:spacing w:after="0" w:line="240" w:lineRule="auto"/>
      <w:jc w:val="both"/>
    </w:pPr>
    <w:rPr>
      <w:rFonts w:ascii="Arial" w:eastAsia="Times New Roman" w:hAnsi="Arial" w:cs="Times New Roman"/>
      <w:sz w:val="20"/>
      <w:szCs w:val="20"/>
    </w:rPr>
  </w:style>
  <w:style w:type="paragraph" w:styleId="Heading1">
    <w:name w:val="heading 1"/>
    <w:aliases w:val="H1,JT Heading 1"/>
    <w:basedOn w:val="Normal"/>
    <w:next w:val="Normal"/>
    <w:link w:val="Heading1Char"/>
    <w:qFormat/>
    <w:rsid w:val="005B2310"/>
    <w:pPr>
      <w:keepNext/>
      <w:numPr>
        <w:numId w:val="1"/>
      </w:numPr>
      <w:pBdr>
        <w:bottom w:val="double" w:sz="12" w:space="1" w:color="FF0000"/>
      </w:pBdr>
      <w:spacing w:before="840" w:after="480"/>
      <w:jc w:val="left"/>
      <w:outlineLvl w:val="0"/>
    </w:pPr>
    <w:rPr>
      <w:kern w:val="28"/>
      <w:sz w:val="48"/>
    </w:rPr>
  </w:style>
  <w:style w:type="paragraph" w:styleId="Heading2">
    <w:name w:val="heading 2"/>
    <w:aliases w:val="H2"/>
    <w:basedOn w:val="Normal"/>
    <w:next w:val="Normal"/>
    <w:link w:val="Heading2Char"/>
    <w:autoRedefine/>
    <w:qFormat/>
    <w:rsid w:val="005B2310"/>
    <w:pPr>
      <w:keepNext/>
      <w:numPr>
        <w:ilvl w:val="1"/>
        <w:numId w:val="1"/>
      </w:numPr>
      <w:tabs>
        <w:tab w:val="left" w:pos="851"/>
        <w:tab w:val="right" w:pos="9923"/>
      </w:tabs>
      <w:spacing w:before="240" w:after="120"/>
      <w:ind w:left="851" w:hanging="851"/>
      <w:jc w:val="left"/>
      <w:outlineLvl w:val="1"/>
    </w:pPr>
    <w:rPr>
      <w:b/>
      <w:bCs/>
      <w:sz w:val="28"/>
      <w:szCs w:val="28"/>
    </w:rPr>
  </w:style>
  <w:style w:type="paragraph" w:styleId="Heading3">
    <w:name w:val="heading 3"/>
    <w:aliases w:val="H3"/>
    <w:basedOn w:val="Normal"/>
    <w:next w:val="Normal"/>
    <w:link w:val="Heading3Char"/>
    <w:qFormat/>
    <w:rsid w:val="005B2310"/>
    <w:pPr>
      <w:keepNext/>
      <w:numPr>
        <w:ilvl w:val="2"/>
        <w:numId w:val="1"/>
      </w:numPr>
      <w:tabs>
        <w:tab w:val="left" w:pos="851"/>
        <w:tab w:val="right" w:pos="9072"/>
      </w:tabs>
      <w:spacing w:before="240" w:after="60"/>
      <w:outlineLvl w:val="2"/>
    </w:pPr>
    <w:rPr>
      <w:b/>
      <w:sz w:val="24"/>
    </w:rPr>
  </w:style>
  <w:style w:type="paragraph" w:styleId="Heading4">
    <w:name w:val="heading 4"/>
    <w:aliases w:val="H4"/>
    <w:basedOn w:val="Heading3"/>
    <w:next w:val="Normal"/>
    <w:link w:val="Heading4Char"/>
    <w:qFormat/>
    <w:rsid w:val="005B2310"/>
    <w:pPr>
      <w:numPr>
        <w:ilvl w:val="3"/>
      </w:numPr>
      <w:outlineLvl w:val="3"/>
    </w:pPr>
    <w:rPr>
      <w:szCs w:val="24"/>
    </w:rPr>
  </w:style>
  <w:style w:type="paragraph" w:styleId="Heading5">
    <w:name w:val="heading 5"/>
    <w:aliases w:val="H5"/>
    <w:basedOn w:val="Normal"/>
    <w:next w:val="Normal"/>
    <w:link w:val="Heading5Char"/>
    <w:qFormat/>
    <w:rsid w:val="005B2310"/>
    <w:pPr>
      <w:numPr>
        <w:ilvl w:val="4"/>
        <w:numId w:val="1"/>
      </w:numPr>
      <w:spacing w:before="240" w:after="60"/>
      <w:outlineLvl w:val="4"/>
    </w:pPr>
    <w:rPr>
      <w:sz w:val="22"/>
    </w:rPr>
  </w:style>
  <w:style w:type="paragraph" w:styleId="Heading6">
    <w:name w:val="heading 6"/>
    <w:aliases w:val="H6"/>
    <w:basedOn w:val="Normal"/>
    <w:next w:val="Normal"/>
    <w:link w:val="Heading6Char"/>
    <w:qFormat/>
    <w:rsid w:val="005B2310"/>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5B2310"/>
    <w:pPr>
      <w:numPr>
        <w:ilvl w:val="6"/>
        <w:numId w:val="1"/>
      </w:numPr>
      <w:spacing w:before="240" w:after="60"/>
      <w:outlineLvl w:val="6"/>
    </w:pPr>
  </w:style>
  <w:style w:type="paragraph" w:styleId="Heading8">
    <w:name w:val="heading 8"/>
    <w:basedOn w:val="Normal"/>
    <w:next w:val="Normal"/>
    <w:link w:val="Heading8Char"/>
    <w:qFormat/>
    <w:rsid w:val="005B2310"/>
    <w:pPr>
      <w:numPr>
        <w:ilvl w:val="7"/>
        <w:numId w:val="1"/>
      </w:numPr>
      <w:spacing w:before="240" w:after="60"/>
      <w:outlineLvl w:val="7"/>
    </w:pPr>
    <w:rPr>
      <w:i/>
    </w:rPr>
  </w:style>
  <w:style w:type="paragraph" w:styleId="Heading9">
    <w:name w:val="heading 9"/>
    <w:basedOn w:val="Normal"/>
    <w:next w:val="Normal"/>
    <w:link w:val="Heading9Char"/>
    <w:qFormat/>
    <w:rsid w:val="005B231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JT Heading 1 Char"/>
    <w:basedOn w:val="DefaultParagraphFont"/>
    <w:link w:val="Heading1"/>
    <w:rsid w:val="005B2310"/>
    <w:rPr>
      <w:rFonts w:ascii="Arial" w:eastAsia="Times New Roman" w:hAnsi="Arial" w:cs="Times New Roman"/>
      <w:kern w:val="28"/>
      <w:sz w:val="48"/>
      <w:szCs w:val="20"/>
    </w:rPr>
  </w:style>
  <w:style w:type="character" w:customStyle="1" w:styleId="Heading2Char">
    <w:name w:val="Heading 2 Char"/>
    <w:aliases w:val="H2 Char"/>
    <w:basedOn w:val="DefaultParagraphFont"/>
    <w:link w:val="Heading2"/>
    <w:rsid w:val="005B2310"/>
    <w:rPr>
      <w:rFonts w:ascii="Arial" w:eastAsia="Times New Roman" w:hAnsi="Arial" w:cs="Times New Roman"/>
      <w:b/>
      <w:bCs/>
      <w:sz w:val="28"/>
      <w:szCs w:val="28"/>
    </w:rPr>
  </w:style>
  <w:style w:type="character" w:customStyle="1" w:styleId="Heading3Char">
    <w:name w:val="Heading 3 Char"/>
    <w:aliases w:val="H3 Char"/>
    <w:basedOn w:val="DefaultParagraphFont"/>
    <w:link w:val="Heading3"/>
    <w:rsid w:val="005B2310"/>
    <w:rPr>
      <w:rFonts w:ascii="Arial" w:eastAsia="Times New Roman" w:hAnsi="Arial" w:cs="Times New Roman"/>
      <w:b/>
      <w:sz w:val="24"/>
      <w:szCs w:val="20"/>
    </w:rPr>
  </w:style>
  <w:style w:type="character" w:customStyle="1" w:styleId="Heading4Char">
    <w:name w:val="Heading 4 Char"/>
    <w:aliases w:val="H4 Char"/>
    <w:basedOn w:val="DefaultParagraphFont"/>
    <w:link w:val="Heading4"/>
    <w:rsid w:val="005B2310"/>
    <w:rPr>
      <w:rFonts w:ascii="Arial" w:eastAsia="Times New Roman" w:hAnsi="Arial" w:cs="Times New Roman"/>
      <w:b/>
      <w:sz w:val="24"/>
      <w:szCs w:val="24"/>
    </w:rPr>
  </w:style>
  <w:style w:type="character" w:customStyle="1" w:styleId="Heading5Char">
    <w:name w:val="Heading 5 Char"/>
    <w:aliases w:val="H5 Char"/>
    <w:basedOn w:val="DefaultParagraphFont"/>
    <w:link w:val="Heading5"/>
    <w:rsid w:val="005B2310"/>
    <w:rPr>
      <w:rFonts w:ascii="Arial" w:eastAsia="Times New Roman" w:hAnsi="Arial" w:cs="Times New Roman"/>
      <w:szCs w:val="20"/>
    </w:rPr>
  </w:style>
  <w:style w:type="character" w:customStyle="1" w:styleId="Heading6Char">
    <w:name w:val="Heading 6 Char"/>
    <w:aliases w:val="H6 Char"/>
    <w:basedOn w:val="DefaultParagraphFont"/>
    <w:link w:val="Heading6"/>
    <w:rsid w:val="005B2310"/>
    <w:rPr>
      <w:rFonts w:ascii="Times New Roman" w:eastAsia="Times New Roman" w:hAnsi="Times New Roman" w:cs="Times New Roman"/>
      <w:i/>
      <w:szCs w:val="20"/>
    </w:rPr>
  </w:style>
  <w:style w:type="character" w:customStyle="1" w:styleId="Heading7Char">
    <w:name w:val="Heading 7 Char"/>
    <w:basedOn w:val="DefaultParagraphFont"/>
    <w:link w:val="Heading7"/>
    <w:rsid w:val="005B2310"/>
    <w:rPr>
      <w:rFonts w:ascii="Arial" w:eastAsia="Times New Roman" w:hAnsi="Arial" w:cs="Times New Roman"/>
      <w:sz w:val="20"/>
      <w:szCs w:val="20"/>
    </w:rPr>
  </w:style>
  <w:style w:type="character" w:customStyle="1" w:styleId="Heading8Char">
    <w:name w:val="Heading 8 Char"/>
    <w:basedOn w:val="DefaultParagraphFont"/>
    <w:link w:val="Heading8"/>
    <w:rsid w:val="005B2310"/>
    <w:rPr>
      <w:rFonts w:ascii="Arial" w:eastAsia="Times New Roman" w:hAnsi="Arial" w:cs="Times New Roman"/>
      <w:i/>
      <w:sz w:val="20"/>
      <w:szCs w:val="20"/>
    </w:rPr>
  </w:style>
  <w:style w:type="character" w:customStyle="1" w:styleId="Heading9Char">
    <w:name w:val="Heading 9 Char"/>
    <w:basedOn w:val="DefaultParagraphFont"/>
    <w:link w:val="Heading9"/>
    <w:rsid w:val="005B2310"/>
    <w:rPr>
      <w:rFonts w:ascii="Arial" w:eastAsia="Times New Roman" w:hAnsi="Arial" w:cs="Times New Roman"/>
      <w:b/>
      <w:i/>
      <w:sz w:val="18"/>
      <w:szCs w:val="20"/>
    </w:rPr>
  </w:style>
  <w:style w:type="paragraph" w:styleId="Quote">
    <w:name w:val="Quote"/>
    <w:basedOn w:val="Normal"/>
    <w:next w:val="Normal"/>
    <w:link w:val="QuoteChar"/>
    <w:qFormat/>
    <w:rsid w:val="005B2310"/>
    <w:rPr>
      <w:i/>
      <w:sz w:val="18"/>
    </w:rPr>
  </w:style>
  <w:style w:type="character" w:customStyle="1" w:styleId="QuoteChar">
    <w:name w:val="Quote Char"/>
    <w:basedOn w:val="DefaultParagraphFont"/>
    <w:link w:val="Quote"/>
    <w:rsid w:val="005B2310"/>
    <w:rPr>
      <w:rFonts w:ascii="Arial" w:eastAsia="Times New Roman" w:hAnsi="Arial" w:cs="Times New Roman"/>
      <w:i/>
      <w:sz w:val="18"/>
      <w:szCs w:val="20"/>
    </w:rPr>
  </w:style>
  <w:style w:type="paragraph" w:styleId="CommentText">
    <w:name w:val="annotation text"/>
    <w:basedOn w:val="Normal"/>
    <w:link w:val="CommentTextChar"/>
    <w:semiHidden/>
    <w:rsid w:val="005B2310"/>
  </w:style>
  <w:style w:type="character" w:customStyle="1" w:styleId="CommentTextChar">
    <w:name w:val="Comment Text Char"/>
    <w:basedOn w:val="DefaultParagraphFont"/>
    <w:link w:val="CommentText"/>
    <w:semiHidden/>
    <w:rsid w:val="005B2310"/>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4121</Characters>
  <Application>Microsoft Office Word</Application>
  <DocSecurity>0</DocSecurity>
  <Lines>34</Lines>
  <Paragraphs>9</Paragraphs>
  <ScaleCrop>false</ScaleCrop>
  <Company>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Belinda</cp:lastModifiedBy>
  <cp:revision>2</cp:revision>
  <cp:lastPrinted>2012-05-10T10:51:00Z</cp:lastPrinted>
  <dcterms:created xsi:type="dcterms:W3CDTF">2012-05-10T10:51:00Z</dcterms:created>
  <dcterms:modified xsi:type="dcterms:W3CDTF">2012-05-10T10:51:00Z</dcterms:modified>
</cp:coreProperties>
</file>