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B" w:rsidRPr="000C7225" w:rsidRDefault="006C5324">
      <w:pPr>
        <w:rPr>
          <w:rFonts w:ascii="Comic Sans MS" w:hAnsi="Comic Sans MS"/>
          <w:sz w:val="32"/>
          <w:szCs w:val="32"/>
        </w:rPr>
      </w:pPr>
      <w:r w:rsidRPr="000C7225">
        <w:rPr>
          <w:rFonts w:ascii="Comic Sans MS" w:hAnsi="Comic Sans MS"/>
          <w:sz w:val="32"/>
          <w:szCs w:val="32"/>
        </w:rPr>
        <w:t xml:space="preserve">Postnatal Mental </w:t>
      </w:r>
      <w:r w:rsidR="000C7225">
        <w:rPr>
          <w:rFonts w:ascii="Comic Sans MS" w:hAnsi="Comic Sans MS"/>
          <w:sz w:val="32"/>
          <w:szCs w:val="32"/>
        </w:rPr>
        <w:t>I</w:t>
      </w:r>
      <w:r w:rsidRPr="000C7225">
        <w:rPr>
          <w:rFonts w:ascii="Comic Sans MS" w:hAnsi="Comic Sans MS"/>
          <w:sz w:val="32"/>
          <w:szCs w:val="32"/>
        </w:rPr>
        <w:t>llness</w:t>
      </w:r>
    </w:p>
    <w:p w:rsidR="006C5324" w:rsidRPr="000C7225" w:rsidRDefault="006C5324">
      <w:pPr>
        <w:rPr>
          <w:rFonts w:ascii="Comic Sans MS" w:hAnsi="Comic Sans MS"/>
          <w:b/>
          <w:sz w:val="24"/>
          <w:szCs w:val="24"/>
        </w:rPr>
      </w:pPr>
      <w:r w:rsidRPr="000C7225">
        <w:rPr>
          <w:rFonts w:ascii="Comic Sans MS" w:hAnsi="Comic Sans MS"/>
          <w:b/>
          <w:sz w:val="24"/>
          <w:szCs w:val="24"/>
        </w:rPr>
        <w:t>Maternity Blues</w:t>
      </w:r>
    </w:p>
    <w:p w:rsidR="006C5324" w:rsidRDefault="006C5324">
      <w:r>
        <w:t>Most prominent during the first week of childbirth, symptoms can i</w:t>
      </w:r>
      <w:r w:rsidR="003719D2">
        <w:t>n</w:t>
      </w:r>
      <w:r>
        <w:t>c</w:t>
      </w:r>
      <w:r w:rsidR="003719D2">
        <w:t>l</w:t>
      </w:r>
      <w:r>
        <w:t>ude tearfulness, difficulty coping with the baby and brief mood swings.</w:t>
      </w:r>
      <w:r w:rsidR="000C7225">
        <w:t xml:space="preserve"> This usually lasts for 2-3 days and is in relation to a change of hormones as the supply of breast milk increases.</w:t>
      </w:r>
    </w:p>
    <w:p w:rsidR="006C5324" w:rsidRPr="000C7225" w:rsidRDefault="006C5324">
      <w:pPr>
        <w:rPr>
          <w:rFonts w:ascii="Comic Sans MS" w:hAnsi="Comic Sans MS"/>
          <w:b/>
          <w:sz w:val="24"/>
          <w:szCs w:val="24"/>
        </w:rPr>
      </w:pPr>
      <w:r w:rsidRPr="000C7225">
        <w:rPr>
          <w:rFonts w:ascii="Comic Sans MS" w:hAnsi="Comic Sans MS"/>
          <w:b/>
          <w:sz w:val="24"/>
          <w:szCs w:val="24"/>
        </w:rPr>
        <w:t>Postnatal Depression-PND</w:t>
      </w:r>
    </w:p>
    <w:p w:rsidR="006C5324" w:rsidRDefault="006C5324">
      <w:r>
        <w:t>10-15% of new mums experience PND</w:t>
      </w:r>
      <w:r w:rsidR="000C7225">
        <w:t xml:space="preserve">, </w:t>
      </w:r>
      <w:r>
        <w:t>a lot of mothers with PND feel they cannot connect with their baby or worry that something bad will happen to them, this can be very distre</w:t>
      </w:r>
      <w:r w:rsidR="003719D2">
        <w:t>s</w:t>
      </w:r>
      <w:r>
        <w:t>sing when the outside world expects you to be glowing with happiness.</w:t>
      </w:r>
    </w:p>
    <w:p w:rsidR="006C5324" w:rsidRPr="000C7225" w:rsidRDefault="006C5324">
      <w:pPr>
        <w:rPr>
          <w:b/>
        </w:rPr>
      </w:pPr>
      <w:r w:rsidRPr="000C7225">
        <w:rPr>
          <w:b/>
        </w:rPr>
        <w:t>PN</w:t>
      </w:r>
      <w:r w:rsidR="003719D2" w:rsidRPr="000C7225">
        <w:rPr>
          <w:b/>
        </w:rPr>
        <w:t>D</w:t>
      </w:r>
      <w:r w:rsidRPr="000C7225">
        <w:rPr>
          <w:b/>
        </w:rPr>
        <w:t xml:space="preserve"> symptoms can include-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Time passing you by- you can look at the clock and wonder where the last two hours went.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Waking up each morning feeling exhausted, as if you haven’t had any sleep.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Laughing and smiling less than before.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Difficulty concentrating or organising simple tasks.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Struggling to see the funny side of things.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Feeling numb, as if feelings and experiences do not reach you.</w:t>
      </w:r>
    </w:p>
    <w:p w:rsidR="006C5324" w:rsidRPr="000C7225" w:rsidRDefault="006C5324" w:rsidP="000C7225">
      <w:pPr>
        <w:pStyle w:val="ListParagraph"/>
        <w:numPr>
          <w:ilvl w:val="0"/>
          <w:numId w:val="1"/>
        </w:numPr>
      </w:pPr>
      <w:r w:rsidRPr="000C7225">
        <w:t>Simple tasks require enormous effort.</w:t>
      </w:r>
    </w:p>
    <w:p w:rsidR="003719D2" w:rsidRPr="000C7225" w:rsidRDefault="003719D2" w:rsidP="000C7225">
      <w:pPr>
        <w:pStyle w:val="ListParagraph"/>
        <w:numPr>
          <w:ilvl w:val="0"/>
          <w:numId w:val="1"/>
        </w:numPr>
      </w:pPr>
      <w:r w:rsidRPr="000C7225">
        <w:t>Feeling tearful or crying for small things or no reason at all.</w:t>
      </w:r>
    </w:p>
    <w:p w:rsidR="003719D2" w:rsidRPr="000C7225" w:rsidRDefault="003719D2" w:rsidP="000C7225">
      <w:pPr>
        <w:pStyle w:val="ListParagraph"/>
        <w:numPr>
          <w:ilvl w:val="0"/>
          <w:numId w:val="1"/>
        </w:numPr>
        <w:rPr>
          <w:b/>
        </w:rPr>
      </w:pPr>
      <w:r w:rsidRPr="000C7225">
        <w:t>Feeling that you can only be yourself with your partner and sometimes not even then</w:t>
      </w:r>
      <w:r w:rsidRPr="000C7225">
        <w:rPr>
          <w:b/>
        </w:rPr>
        <w:t>.</w:t>
      </w:r>
    </w:p>
    <w:p w:rsidR="003719D2" w:rsidRDefault="003719D2">
      <w:pPr>
        <w:rPr>
          <w:b/>
        </w:rPr>
      </w:pPr>
      <w:r>
        <w:rPr>
          <w:b/>
        </w:rPr>
        <w:t>Couns</w:t>
      </w:r>
      <w:r w:rsidR="000C7225">
        <w:rPr>
          <w:b/>
        </w:rPr>
        <w:t>e</w:t>
      </w:r>
      <w:r>
        <w:rPr>
          <w:b/>
        </w:rPr>
        <w:t>lling has proved an effective treatment.</w:t>
      </w:r>
    </w:p>
    <w:p w:rsidR="003719D2" w:rsidRPr="000C7225" w:rsidRDefault="003719D2">
      <w:pPr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0C7225">
        <w:rPr>
          <w:rFonts w:ascii="Comic Sans MS" w:hAnsi="Comic Sans MS"/>
          <w:b/>
          <w:sz w:val="24"/>
          <w:szCs w:val="24"/>
        </w:rPr>
        <w:t>Postnatal Psychosis</w:t>
      </w:r>
    </w:p>
    <w:p w:rsidR="003719D2" w:rsidRPr="000C7225" w:rsidRDefault="003719D2" w:rsidP="000C7225">
      <w:pPr>
        <w:pStyle w:val="ListParagraph"/>
        <w:numPr>
          <w:ilvl w:val="0"/>
          <w:numId w:val="2"/>
        </w:numPr>
      </w:pPr>
      <w:r w:rsidRPr="000C7225">
        <w:t>Presents similarly to bipolar disorder.</w:t>
      </w:r>
    </w:p>
    <w:p w:rsidR="003719D2" w:rsidRPr="000C7225" w:rsidRDefault="003719D2" w:rsidP="000C7225">
      <w:pPr>
        <w:pStyle w:val="ListParagraph"/>
        <w:numPr>
          <w:ilvl w:val="0"/>
          <w:numId w:val="2"/>
        </w:numPr>
      </w:pPr>
      <w:r w:rsidRPr="000C7225">
        <w:t>Poor sleep, overactivity and fluctuating mood are prominent.</w:t>
      </w:r>
    </w:p>
    <w:p w:rsidR="003719D2" w:rsidRPr="000C7225" w:rsidRDefault="003719D2" w:rsidP="000C7225">
      <w:pPr>
        <w:pStyle w:val="ListParagraph"/>
        <w:numPr>
          <w:ilvl w:val="0"/>
          <w:numId w:val="2"/>
        </w:numPr>
      </w:pPr>
      <w:r w:rsidRPr="000C7225">
        <w:t>Hallucinations and delusions can occur.</w:t>
      </w:r>
    </w:p>
    <w:p w:rsidR="003719D2" w:rsidRPr="000C7225" w:rsidRDefault="003719D2" w:rsidP="000C7225">
      <w:pPr>
        <w:pStyle w:val="ListParagraph"/>
        <w:numPr>
          <w:ilvl w:val="0"/>
          <w:numId w:val="2"/>
        </w:numPr>
      </w:pPr>
      <w:r w:rsidRPr="000C7225">
        <w:t>Mothers appear perplexed, confused and may have suicidal or infanticidal thoughts.</w:t>
      </w:r>
    </w:p>
    <w:p w:rsidR="003719D2" w:rsidRPr="000C7225" w:rsidRDefault="003719D2" w:rsidP="000C7225">
      <w:pPr>
        <w:pStyle w:val="ListParagraph"/>
        <w:numPr>
          <w:ilvl w:val="0"/>
          <w:numId w:val="2"/>
        </w:numPr>
      </w:pPr>
      <w:r w:rsidRPr="000C7225">
        <w:t>Begins within the first two weeks of childbirth, affecting 1-2 mothers in 1,000</w:t>
      </w:r>
    </w:p>
    <w:p w:rsidR="000C7225" w:rsidRDefault="000C7225">
      <w:pPr>
        <w:rPr>
          <w:b/>
        </w:rPr>
      </w:pPr>
      <w:r>
        <w:rPr>
          <w:b/>
        </w:rPr>
        <w:t>Requires similar treatment to other psychotic disorders, including mood tranquillisers, mood stabilisers and antidepressants</w:t>
      </w:r>
    </w:p>
    <w:p w:rsidR="000C7225" w:rsidRDefault="000C7225">
      <w:pPr>
        <w:rPr>
          <w:b/>
        </w:rPr>
      </w:pPr>
    </w:p>
    <w:p w:rsidR="000C7225" w:rsidRDefault="000C7225">
      <w:pPr>
        <w:rPr>
          <w:b/>
        </w:rPr>
      </w:pPr>
    </w:p>
    <w:p w:rsidR="000C7225" w:rsidRPr="000C7225" w:rsidRDefault="000C7225">
      <w:pPr>
        <w:rPr>
          <w:b/>
        </w:rPr>
      </w:pPr>
      <w:r>
        <w:rPr>
          <w:b/>
        </w:rPr>
        <w:t>Healthcare Media &amp; Crossing Bridges</w:t>
      </w:r>
    </w:p>
    <w:sectPr w:rsidR="000C7225" w:rsidRPr="000C7225" w:rsidSect="00F63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03A0E"/>
    <w:multiLevelType w:val="hybridMultilevel"/>
    <w:tmpl w:val="E762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80F27"/>
    <w:multiLevelType w:val="hybridMultilevel"/>
    <w:tmpl w:val="D6200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C5324"/>
    <w:rsid w:val="00012221"/>
    <w:rsid w:val="00025344"/>
    <w:rsid w:val="00027433"/>
    <w:rsid w:val="00056B03"/>
    <w:rsid w:val="000841F2"/>
    <w:rsid w:val="000C7225"/>
    <w:rsid w:val="000E1E21"/>
    <w:rsid w:val="000E2B43"/>
    <w:rsid w:val="00121579"/>
    <w:rsid w:val="00137B8C"/>
    <w:rsid w:val="001C5BED"/>
    <w:rsid w:val="002261D1"/>
    <w:rsid w:val="003719D2"/>
    <w:rsid w:val="00397D0B"/>
    <w:rsid w:val="003F52D6"/>
    <w:rsid w:val="00413E6C"/>
    <w:rsid w:val="00435181"/>
    <w:rsid w:val="00461200"/>
    <w:rsid w:val="00466DCC"/>
    <w:rsid w:val="004C3179"/>
    <w:rsid w:val="004F21A9"/>
    <w:rsid w:val="005159AD"/>
    <w:rsid w:val="005265A3"/>
    <w:rsid w:val="005873BE"/>
    <w:rsid w:val="00600F20"/>
    <w:rsid w:val="00605F07"/>
    <w:rsid w:val="00623B84"/>
    <w:rsid w:val="00675CD2"/>
    <w:rsid w:val="006B0ABF"/>
    <w:rsid w:val="006C5324"/>
    <w:rsid w:val="006E5CBE"/>
    <w:rsid w:val="00704DA7"/>
    <w:rsid w:val="00754379"/>
    <w:rsid w:val="007E7501"/>
    <w:rsid w:val="00807BD4"/>
    <w:rsid w:val="008104BC"/>
    <w:rsid w:val="00841E2B"/>
    <w:rsid w:val="008700B6"/>
    <w:rsid w:val="00933E46"/>
    <w:rsid w:val="00944F3F"/>
    <w:rsid w:val="0099178A"/>
    <w:rsid w:val="009E64A7"/>
    <w:rsid w:val="009F36E3"/>
    <w:rsid w:val="00A43E3E"/>
    <w:rsid w:val="00A67DF3"/>
    <w:rsid w:val="00A71DEF"/>
    <w:rsid w:val="00A87552"/>
    <w:rsid w:val="00A9018D"/>
    <w:rsid w:val="00AA1DD8"/>
    <w:rsid w:val="00AC70B0"/>
    <w:rsid w:val="00B10A7F"/>
    <w:rsid w:val="00B45B92"/>
    <w:rsid w:val="00B47B6F"/>
    <w:rsid w:val="00BC675C"/>
    <w:rsid w:val="00BD2DB3"/>
    <w:rsid w:val="00BE502E"/>
    <w:rsid w:val="00C560EC"/>
    <w:rsid w:val="00C57523"/>
    <w:rsid w:val="00C649D5"/>
    <w:rsid w:val="00CB4F04"/>
    <w:rsid w:val="00CD3A7C"/>
    <w:rsid w:val="00D553FE"/>
    <w:rsid w:val="00DC7AFE"/>
    <w:rsid w:val="00E030AC"/>
    <w:rsid w:val="00E72F35"/>
    <w:rsid w:val="00EB1131"/>
    <w:rsid w:val="00EF45C9"/>
    <w:rsid w:val="00F63D3A"/>
    <w:rsid w:val="00F64654"/>
    <w:rsid w:val="00F67F96"/>
    <w:rsid w:val="00F95920"/>
    <w:rsid w:val="00FC420F"/>
    <w:rsid w:val="00FD0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Authorized Customer</dc:creator>
  <cp:keywords/>
  <dc:description/>
  <cp:lastModifiedBy>Belinda</cp:lastModifiedBy>
  <cp:revision>2</cp:revision>
  <cp:lastPrinted>2011-12-08T12:59:00Z</cp:lastPrinted>
  <dcterms:created xsi:type="dcterms:W3CDTF">2013-06-19T11:30:00Z</dcterms:created>
  <dcterms:modified xsi:type="dcterms:W3CDTF">2013-06-19T11:30:00Z</dcterms:modified>
</cp:coreProperties>
</file>